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04A" w14:textId="5B0ADAAB" w:rsidR="000D44BE" w:rsidRDefault="008073BB">
      <w:pPr>
        <w:rPr>
          <w:lang w:val="en-US"/>
        </w:rPr>
      </w:pPr>
      <w:r>
        <w:t xml:space="preserve">             Книги по философии и истории</w:t>
      </w:r>
      <w:r w:rsidR="00E30C7D">
        <w:t>,</w:t>
      </w:r>
      <w:r>
        <w:t xml:space="preserve"> баз</w:t>
      </w:r>
      <w:r w:rsidR="00E30C7D">
        <w:t>а</w:t>
      </w:r>
      <w:r>
        <w:t xml:space="preserve"> данных </w:t>
      </w:r>
      <w:r>
        <w:rPr>
          <w:lang w:val="en-US"/>
        </w:rPr>
        <w:t>EBSCO</w:t>
      </w:r>
      <w:r w:rsidRPr="00A35591">
        <w:t xml:space="preserve"> </w:t>
      </w:r>
      <w:proofErr w:type="spellStart"/>
      <w:r>
        <w:rPr>
          <w:lang w:val="en-US"/>
        </w:rPr>
        <w:t>ebooks</w:t>
      </w:r>
      <w:proofErr w:type="spellEnd"/>
      <w:r w:rsidRPr="00A35591">
        <w:t xml:space="preserve"> </w:t>
      </w:r>
      <w:r>
        <w:t xml:space="preserve">компании </w:t>
      </w:r>
      <w:r>
        <w:rPr>
          <w:lang w:val="en-US"/>
        </w:rPr>
        <w:t>EBSCO</w:t>
      </w:r>
    </w:p>
    <w:p w14:paraId="4A73B866" w14:textId="77777777" w:rsidR="00301DC4" w:rsidRDefault="00301DC4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1417"/>
        <w:gridCol w:w="2268"/>
        <w:gridCol w:w="1134"/>
        <w:gridCol w:w="992"/>
      </w:tblGrid>
      <w:tr w:rsidR="00E30C7D" w:rsidRPr="00E00CFB" w14:paraId="7005F23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DD2C62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A08CB7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727363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3043036</w:t>
            </w:r>
          </w:p>
        </w:tc>
        <w:tc>
          <w:tcPr>
            <w:tcW w:w="1417" w:type="dxa"/>
            <w:shd w:val="clear" w:color="auto" w:fill="auto"/>
            <w:hideMark/>
          </w:tcPr>
          <w:p w14:paraId="07C1910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Téa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Sernelj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7E5A15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Confucian Revival in Taiwan: Xu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Fuguan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and His Theory of Chinese Aesthetics</w:t>
            </w:r>
          </w:p>
        </w:tc>
        <w:tc>
          <w:tcPr>
            <w:tcW w:w="1134" w:type="dxa"/>
            <w:shd w:val="clear" w:color="auto" w:fill="auto"/>
            <w:hideMark/>
          </w:tcPr>
          <w:p w14:paraId="2F6A903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2B8E7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6E979BA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F2A8A5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E09FB6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FE896B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2683965</w:t>
            </w:r>
          </w:p>
        </w:tc>
        <w:tc>
          <w:tcPr>
            <w:tcW w:w="1417" w:type="dxa"/>
            <w:shd w:val="clear" w:color="auto" w:fill="auto"/>
            <w:hideMark/>
          </w:tcPr>
          <w:p w14:paraId="52EA900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John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Dack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Editor-Tansy Spinks, Editor-Adam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Stanović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0BA46BA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Sound Art and Music: Philosophy, Composition, Performance</w:t>
            </w:r>
          </w:p>
        </w:tc>
        <w:tc>
          <w:tcPr>
            <w:tcW w:w="1134" w:type="dxa"/>
            <w:shd w:val="clear" w:color="auto" w:fill="auto"/>
            <w:hideMark/>
          </w:tcPr>
          <w:p w14:paraId="3DC2E35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97B21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880DB2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93C4A2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8F4F82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E0EF65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2145048</w:t>
            </w:r>
          </w:p>
        </w:tc>
        <w:tc>
          <w:tcPr>
            <w:tcW w:w="1417" w:type="dxa"/>
            <w:shd w:val="clear" w:color="auto" w:fill="auto"/>
            <w:hideMark/>
          </w:tcPr>
          <w:p w14:paraId="484CDFD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Babette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Babich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83509E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Reading David Hume’s 'Of the Standard of Taste'</w:t>
            </w:r>
          </w:p>
        </w:tc>
        <w:tc>
          <w:tcPr>
            <w:tcW w:w="1134" w:type="dxa"/>
            <w:shd w:val="clear" w:color="auto" w:fill="auto"/>
            <w:hideMark/>
          </w:tcPr>
          <w:p w14:paraId="35C912D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DE3D57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BE4FF6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264EF9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5484E1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E7D6B0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2127609</w:t>
            </w:r>
          </w:p>
        </w:tc>
        <w:tc>
          <w:tcPr>
            <w:tcW w:w="1417" w:type="dxa"/>
            <w:shd w:val="clear" w:color="auto" w:fill="auto"/>
            <w:hideMark/>
          </w:tcPr>
          <w:p w14:paraId="1624091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Louis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Bayman-Natalia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Pinazza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F7D611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Journeys on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Screen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Theory, Ethics, Aesthetics</w:t>
            </w:r>
          </w:p>
        </w:tc>
        <w:tc>
          <w:tcPr>
            <w:tcW w:w="1134" w:type="dxa"/>
            <w:shd w:val="clear" w:color="auto" w:fill="auto"/>
            <w:hideMark/>
          </w:tcPr>
          <w:p w14:paraId="08028FD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EUP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55E95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5A282E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B26DBA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CC44E5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FEF2F8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3155165</w:t>
            </w:r>
          </w:p>
        </w:tc>
        <w:tc>
          <w:tcPr>
            <w:tcW w:w="1417" w:type="dxa"/>
            <w:shd w:val="clear" w:color="auto" w:fill="auto"/>
            <w:hideMark/>
          </w:tcPr>
          <w:p w14:paraId="6CBBDBF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Stanley Cavell-Nancy Bauer-Alice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Crary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-Sandra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Laugier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DF1DA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Here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There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Sites of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42598AE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Harvard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33286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73457F3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685100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9C45CD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2A99D1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2413311</w:t>
            </w:r>
          </w:p>
        </w:tc>
        <w:tc>
          <w:tcPr>
            <w:tcW w:w="1417" w:type="dxa"/>
            <w:shd w:val="clear" w:color="auto" w:fill="auto"/>
            <w:hideMark/>
          </w:tcPr>
          <w:p w14:paraId="265BCE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Sianne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Ngai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B0CF93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Theory of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Gimmick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Aesthetic Judgment and Capitalist Form</w:t>
            </w:r>
          </w:p>
        </w:tc>
        <w:tc>
          <w:tcPr>
            <w:tcW w:w="1134" w:type="dxa"/>
            <w:shd w:val="clear" w:color="auto" w:fill="auto"/>
            <w:hideMark/>
          </w:tcPr>
          <w:p w14:paraId="2BC14CC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Belknap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AA748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0F7DED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C2F2E5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91177B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2AF648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2284564</w:t>
            </w:r>
          </w:p>
        </w:tc>
        <w:tc>
          <w:tcPr>
            <w:tcW w:w="1417" w:type="dxa"/>
            <w:shd w:val="clear" w:color="auto" w:fill="auto"/>
            <w:hideMark/>
          </w:tcPr>
          <w:p w14:paraId="11370E9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Wu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Jie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8374F9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New Aesthetic Thought, Methodology, and Structure of Systemic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4CF4DEB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Information Science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9111FA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1DA8A6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02DFA5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EEA841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DA8367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3206146</w:t>
            </w:r>
          </w:p>
        </w:tc>
        <w:tc>
          <w:tcPr>
            <w:tcW w:w="1417" w:type="dxa"/>
            <w:shd w:val="clear" w:color="auto" w:fill="auto"/>
            <w:hideMark/>
          </w:tcPr>
          <w:p w14:paraId="3AEFFBD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Bethany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Henning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39CE60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Dewey and the Aesthetic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Unconscious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Vital Depths of Experience</w:t>
            </w:r>
          </w:p>
        </w:tc>
        <w:tc>
          <w:tcPr>
            <w:tcW w:w="1134" w:type="dxa"/>
            <w:shd w:val="clear" w:color="auto" w:fill="auto"/>
            <w:hideMark/>
          </w:tcPr>
          <w:p w14:paraId="5532927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029778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B655E5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7FB37A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B93C78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5A8485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2910684</w:t>
            </w:r>
          </w:p>
        </w:tc>
        <w:tc>
          <w:tcPr>
            <w:tcW w:w="1417" w:type="dxa"/>
            <w:shd w:val="clear" w:color="auto" w:fill="auto"/>
            <w:hideMark/>
          </w:tcPr>
          <w:p w14:paraId="5E9AD3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William D.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Melaney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4B1F3D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Figural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Space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Semiotics and the Aesthetic Imaginary</w:t>
            </w:r>
          </w:p>
        </w:tc>
        <w:tc>
          <w:tcPr>
            <w:tcW w:w="1134" w:type="dxa"/>
            <w:shd w:val="clear" w:color="auto" w:fill="auto"/>
            <w:hideMark/>
          </w:tcPr>
          <w:p w14:paraId="69E4DE2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C2BE7B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FE5759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AE17AB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72E688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6D8C10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2942073</w:t>
            </w:r>
          </w:p>
        </w:tc>
        <w:tc>
          <w:tcPr>
            <w:tcW w:w="1417" w:type="dxa"/>
            <w:shd w:val="clear" w:color="auto" w:fill="auto"/>
            <w:hideMark/>
          </w:tcPr>
          <w:p w14:paraId="37A32D6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Andrej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Radman-Stavros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Kousoulas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A11E8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Architectures of Life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Death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Eco-Aesthetics of the Built Environment</w:t>
            </w:r>
          </w:p>
        </w:tc>
        <w:tc>
          <w:tcPr>
            <w:tcW w:w="1134" w:type="dxa"/>
            <w:shd w:val="clear" w:color="auto" w:fill="auto"/>
            <w:hideMark/>
          </w:tcPr>
          <w:p w14:paraId="6C18961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6427D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68F0B9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0DC034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377BA0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296215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2964476</w:t>
            </w:r>
          </w:p>
        </w:tc>
        <w:tc>
          <w:tcPr>
            <w:tcW w:w="1417" w:type="dxa"/>
            <w:shd w:val="clear" w:color="auto" w:fill="auto"/>
            <w:hideMark/>
          </w:tcPr>
          <w:p w14:paraId="75A4A60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Martta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Heikkilä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8834C8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Deconstruction and the Work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Art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Visual Arts and Their Critique in Contemporary French Thought</w:t>
            </w:r>
          </w:p>
        </w:tc>
        <w:tc>
          <w:tcPr>
            <w:tcW w:w="1134" w:type="dxa"/>
            <w:shd w:val="clear" w:color="auto" w:fill="auto"/>
            <w:hideMark/>
          </w:tcPr>
          <w:p w14:paraId="701C21D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24C5CC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D5790F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8BC718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05C386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EDE5D9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3002400</w:t>
            </w:r>
          </w:p>
        </w:tc>
        <w:tc>
          <w:tcPr>
            <w:tcW w:w="1417" w:type="dxa"/>
            <w:shd w:val="clear" w:color="auto" w:fill="auto"/>
            <w:hideMark/>
          </w:tcPr>
          <w:p w14:paraId="6D9782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Steven Shakespeare-Niamh Malone-Gary Anderson</w:t>
            </w:r>
          </w:p>
        </w:tc>
        <w:tc>
          <w:tcPr>
            <w:tcW w:w="2268" w:type="dxa"/>
            <w:shd w:val="clear" w:color="auto" w:fill="auto"/>
            <w:hideMark/>
          </w:tcPr>
          <w:p w14:paraId="6875A1E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Art Disarming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Non-philosophy and Aesthetics</w:t>
            </w:r>
          </w:p>
        </w:tc>
        <w:tc>
          <w:tcPr>
            <w:tcW w:w="1134" w:type="dxa"/>
            <w:shd w:val="clear" w:color="auto" w:fill="auto"/>
            <w:hideMark/>
          </w:tcPr>
          <w:p w14:paraId="03D18A5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8B4060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E821CD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360E81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7B5639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BAADDC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3077346</w:t>
            </w:r>
          </w:p>
        </w:tc>
        <w:tc>
          <w:tcPr>
            <w:tcW w:w="1417" w:type="dxa"/>
            <w:shd w:val="clear" w:color="auto" w:fill="auto"/>
            <w:hideMark/>
          </w:tcPr>
          <w:p w14:paraId="38ACC37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Luca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Bandirali-Enrico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Terrone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6D461E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Concept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TV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Aesthetics of Television Series</w:t>
            </w:r>
          </w:p>
        </w:tc>
        <w:tc>
          <w:tcPr>
            <w:tcW w:w="1134" w:type="dxa"/>
            <w:shd w:val="clear" w:color="auto" w:fill="auto"/>
            <w:hideMark/>
          </w:tcPr>
          <w:p w14:paraId="2CBCF6C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853B63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997A2F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09A560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BE31B3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98E50E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2649030</w:t>
            </w:r>
          </w:p>
        </w:tc>
        <w:tc>
          <w:tcPr>
            <w:tcW w:w="1417" w:type="dxa"/>
            <w:shd w:val="clear" w:color="auto" w:fill="auto"/>
            <w:hideMark/>
          </w:tcPr>
          <w:p w14:paraId="5E98012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Bittner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Wiseman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87148C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 Grand Materialism in the New Art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From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China</w:t>
            </w:r>
          </w:p>
        </w:tc>
        <w:tc>
          <w:tcPr>
            <w:tcW w:w="1134" w:type="dxa"/>
            <w:shd w:val="clear" w:color="auto" w:fill="auto"/>
            <w:hideMark/>
          </w:tcPr>
          <w:p w14:paraId="7D01CDA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93CB92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901BC3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953FE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663D2B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97D686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2212670</w:t>
            </w:r>
          </w:p>
        </w:tc>
        <w:tc>
          <w:tcPr>
            <w:tcW w:w="1417" w:type="dxa"/>
            <w:shd w:val="clear" w:color="auto" w:fill="auto"/>
            <w:hideMark/>
          </w:tcPr>
          <w:p w14:paraId="520DD24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Peter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Kivy-Aaron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Meskin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748FAE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Once Upon a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Time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Essays in the Philosophy of Literature</w:t>
            </w:r>
          </w:p>
        </w:tc>
        <w:tc>
          <w:tcPr>
            <w:tcW w:w="1134" w:type="dxa"/>
            <w:shd w:val="clear" w:color="auto" w:fill="auto"/>
            <w:hideMark/>
          </w:tcPr>
          <w:p w14:paraId="45CD8B1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95CD26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AE96BA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29DBC4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84CE23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8EF31C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1712832</w:t>
            </w:r>
          </w:p>
        </w:tc>
        <w:tc>
          <w:tcPr>
            <w:tcW w:w="1417" w:type="dxa"/>
            <w:shd w:val="clear" w:color="auto" w:fill="auto"/>
            <w:hideMark/>
          </w:tcPr>
          <w:p w14:paraId="6F11233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Minh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Nguyen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F807E4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New Essays in Japanese Aesthetics</w:t>
            </w:r>
          </w:p>
        </w:tc>
        <w:tc>
          <w:tcPr>
            <w:tcW w:w="1134" w:type="dxa"/>
            <w:shd w:val="clear" w:color="auto" w:fill="auto"/>
            <w:hideMark/>
          </w:tcPr>
          <w:p w14:paraId="7F790AF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1A7515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582285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7D48E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0616B3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5BDC06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1860838</w:t>
            </w:r>
          </w:p>
        </w:tc>
        <w:tc>
          <w:tcPr>
            <w:tcW w:w="1417" w:type="dxa"/>
            <w:shd w:val="clear" w:color="auto" w:fill="auto"/>
            <w:hideMark/>
          </w:tcPr>
          <w:p w14:paraId="1314BC5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Maria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Alina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Asavei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D8AB14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Aesthetics, Disinterestedness, and Effectiveness in Political Art</w:t>
            </w:r>
          </w:p>
        </w:tc>
        <w:tc>
          <w:tcPr>
            <w:tcW w:w="1134" w:type="dxa"/>
            <w:shd w:val="clear" w:color="auto" w:fill="auto"/>
            <w:hideMark/>
          </w:tcPr>
          <w:p w14:paraId="6CC079F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F13CBE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4E88B4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D539AF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B6D5A2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29B676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3088458</w:t>
            </w:r>
          </w:p>
        </w:tc>
        <w:tc>
          <w:tcPr>
            <w:tcW w:w="1417" w:type="dxa"/>
            <w:shd w:val="clear" w:color="auto" w:fill="auto"/>
            <w:hideMark/>
          </w:tcPr>
          <w:p w14:paraId="14498A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Pablo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Oyarzun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448F09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Between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Celan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Heidegger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5D41E38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C2D81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990218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832E62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3B3253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A8067A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2499827</w:t>
            </w:r>
          </w:p>
        </w:tc>
        <w:tc>
          <w:tcPr>
            <w:tcW w:w="1417" w:type="dxa"/>
            <w:shd w:val="clear" w:color="auto" w:fill="auto"/>
            <w:hideMark/>
          </w:tcPr>
          <w:p w14:paraId="0B0D391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María del Rosario Acosta López-J.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Colin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McQuillan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553AE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Critique in German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From Kant to Critical Theory</w:t>
            </w:r>
          </w:p>
        </w:tc>
        <w:tc>
          <w:tcPr>
            <w:tcW w:w="1134" w:type="dxa"/>
            <w:shd w:val="clear" w:color="auto" w:fill="auto"/>
            <w:hideMark/>
          </w:tcPr>
          <w:p w14:paraId="46565BB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0A55F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F2AC31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962C7D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Aesthetics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D99DC9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B1A537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2168110</w:t>
            </w:r>
          </w:p>
        </w:tc>
        <w:tc>
          <w:tcPr>
            <w:tcW w:w="1417" w:type="dxa"/>
            <w:shd w:val="clear" w:color="auto" w:fill="auto"/>
            <w:hideMark/>
          </w:tcPr>
          <w:p w14:paraId="141C069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Mauro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Carbone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234F5D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Philosophy-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Screens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From Cinema to the Digital Revolution</w:t>
            </w:r>
          </w:p>
        </w:tc>
        <w:tc>
          <w:tcPr>
            <w:tcW w:w="1134" w:type="dxa"/>
            <w:shd w:val="clear" w:color="auto" w:fill="auto"/>
            <w:hideMark/>
          </w:tcPr>
          <w:p w14:paraId="14C81B0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C2119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40852E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68A803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Buddhist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A66001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1F70F0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3102884</w:t>
            </w:r>
          </w:p>
        </w:tc>
        <w:tc>
          <w:tcPr>
            <w:tcW w:w="1417" w:type="dxa"/>
            <w:shd w:val="clear" w:color="auto" w:fill="auto"/>
            <w:hideMark/>
          </w:tcPr>
          <w:p w14:paraId="5F3C928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Garfield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1CF5CF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Losing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Ourselves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Learning to Live Without a Self</w:t>
            </w:r>
          </w:p>
        </w:tc>
        <w:tc>
          <w:tcPr>
            <w:tcW w:w="1134" w:type="dxa"/>
            <w:shd w:val="clear" w:color="auto" w:fill="auto"/>
            <w:hideMark/>
          </w:tcPr>
          <w:p w14:paraId="7B2DD0C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AF88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88A636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E61745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Buddhist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BB8C9D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249C65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2138868</w:t>
            </w:r>
          </w:p>
        </w:tc>
        <w:tc>
          <w:tcPr>
            <w:tcW w:w="1417" w:type="dxa"/>
            <w:shd w:val="clear" w:color="auto" w:fill="auto"/>
            <w:hideMark/>
          </w:tcPr>
          <w:p w14:paraId="66908D4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George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Yancy-Emily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McRae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287EA2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Buddhism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Whiteness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Critical Reflections</w:t>
            </w:r>
          </w:p>
        </w:tc>
        <w:tc>
          <w:tcPr>
            <w:tcW w:w="1134" w:type="dxa"/>
            <w:shd w:val="clear" w:color="auto" w:fill="auto"/>
            <w:hideMark/>
          </w:tcPr>
          <w:p w14:paraId="432EB77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240BC7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3691AC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014B90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Buddhist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60BA52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CC8272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2393251</w:t>
            </w:r>
          </w:p>
        </w:tc>
        <w:tc>
          <w:tcPr>
            <w:tcW w:w="1417" w:type="dxa"/>
            <w:shd w:val="clear" w:color="auto" w:fill="auto"/>
            <w:hideMark/>
          </w:tcPr>
          <w:p w14:paraId="6BB513B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C. V. Jones</w:t>
            </w:r>
          </w:p>
        </w:tc>
        <w:tc>
          <w:tcPr>
            <w:tcW w:w="2268" w:type="dxa"/>
            <w:shd w:val="clear" w:color="auto" w:fill="auto"/>
            <w:hideMark/>
          </w:tcPr>
          <w:p w14:paraId="1CC379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Buddhist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Self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Tathāgatagarbha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and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Ātman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215375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Hawaii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F9C78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310C39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23430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Criticism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72B4AA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DB04B7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3155166</w:t>
            </w:r>
          </w:p>
        </w:tc>
        <w:tc>
          <w:tcPr>
            <w:tcW w:w="1417" w:type="dxa"/>
            <w:shd w:val="clear" w:color="auto" w:fill="auto"/>
            <w:hideMark/>
          </w:tcPr>
          <w:p w14:paraId="6750C5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Raymond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Geuss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0B4FA3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Not Thinking Like a Liberal</w:t>
            </w:r>
          </w:p>
        </w:tc>
        <w:tc>
          <w:tcPr>
            <w:tcW w:w="1134" w:type="dxa"/>
            <w:shd w:val="clear" w:color="auto" w:fill="auto"/>
            <w:hideMark/>
          </w:tcPr>
          <w:p w14:paraId="59EF02F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Belknap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519D6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1FC9F42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52D9BF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21C5B15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31498C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2693935</w:t>
            </w:r>
          </w:p>
        </w:tc>
        <w:tc>
          <w:tcPr>
            <w:tcW w:w="1417" w:type="dxa"/>
            <w:shd w:val="clear" w:color="auto" w:fill="auto"/>
            <w:hideMark/>
          </w:tcPr>
          <w:p w14:paraId="55DF4BC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S.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Rošker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726A51C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Modern and Contemporary Taiwanese Philosophy: Traditional Foundations and New Developments</w:t>
            </w:r>
          </w:p>
        </w:tc>
        <w:tc>
          <w:tcPr>
            <w:tcW w:w="1134" w:type="dxa"/>
            <w:shd w:val="clear" w:color="auto" w:fill="auto"/>
            <w:hideMark/>
          </w:tcPr>
          <w:p w14:paraId="73CF31C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B48E7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4AF55BC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1A820F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4A0537F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40B3DB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2698031</w:t>
            </w:r>
          </w:p>
        </w:tc>
        <w:tc>
          <w:tcPr>
            <w:tcW w:w="1417" w:type="dxa"/>
            <w:shd w:val="clear" w:color="auto" w:fill="auto"/>
            <w:hideMark/>
          </w:tcPr>
          <w:p w14:paraId="5E40AA1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Lauren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Pfister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1C9B31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Vital Post-Secular Perspectives on Chinese Philosophical Issues</w:t>
            </w:r>
          </w:p>
        </w:tc>
        <w:tc>
          <w:tcPr>
            <w:tcW w:w="1134" w:type="dxa"/>
            <w:shd w:val="clear" w:color="auto" w:fill="auto"/>
            <w:hideMark/>
          </w:tcPr>
          <w:p w14:paraId="61E8031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CCBA1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5E2CDB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1CDD6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10AEA37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C1FE0D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2698089</w:t>
            </w:r>
          </w:p>
        </w:tc>
        <w:tc>
          <w:tcPr>
            <w:tcW w:w="1417" w:type="dxa"/>
            <w:shd w:val="clear" w:color="auto" w:fill="auto"/>
            <w:hideMark/>
          </w:tcPr>
          <w:p w14:paraId="2B3BE8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Graham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Mayeda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45FD80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Japanese Philosophers on Society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Culture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Nishida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Kitaro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Watsuji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Tetsuro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and Kuki Shuzo</w:t>
            </w:r>
          </w:p>
        </w:tc>
        <w:tc>
          <w:tcPr>
            <w:tcW w:w="1134" w:type="dxa"/>
            <w:shd w:val="clear" w:color="auto" w:fill="auto"/>
            <w:hideMark/>
          </w:tcPr>
          <w:p w14:paraId="5BEF0AD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C7F977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A12B70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8FB519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4C75820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09B8D5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1880316</w:t>
            </w:r>
          </w:p>
        </w:tc>
        <w:tc>
          <w:tcPr>
            <w:tcW w:w="1417" w:type="dxa"/>
            <w:shd w:val="clear" w:color="auto" w:fill="auto"/>
            <w:hideMark/>
          </w:tcPr>
          <w:p w14:paraId="3704940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Mills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5AEAE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Three Pillars of Skepticism in Classical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India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Nagarjuna,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Jayarasi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and Sri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Harsa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5979754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39584C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3D1F1F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B047C5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76238FB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4D459B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1886873</w:t>
            </w:r>
          </w:p>
        </w:tc>
        <w:tc>
          <w:tcPr>
            <w:tcW w:w="1417" w:type="dxa"/>
            <w:shd w:val="clear" w:color="auto" w:fill="auto"/>
            <w:hideMark/>
          </w:tcPr>
          <w:p w14:paraId="28743B5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Hyoungchan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Kim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E14CE3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Korean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Confucianism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Philosophy and Politics of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Toegye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and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Yulgok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4F37355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406615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77C7F0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83B9D7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6215B6A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0DE4C2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3088436</w:t>
            </w:r>
          </w:p>
        </w:tc>
        <w:tc>
          <w:tcPr>
            <w:tcW w:w="1417" w:type="dxa"/>
            <w:shd w:val="clear" w:color="auto" w:fill="auto"/>
            <w:hideMark/>
          </w:tcPr>
          <w:p w14:paraId="0E0DE57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Geaney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62975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Emergence of Word-Meaning in Early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China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Normative Models for Words</w:t>
            </w:r>
          </w:p>
        </w:tc>
        <w:tc>
          <w:tcPr>
            <w:tcW w:w="1134" w:type="dxa"/>
            <w:shd w:val="clear" w:color="auto" w:fill="auto"/>
            <w:hideMark/>
          </w:tcPr>
          <w:p w14:paraId="3F7B631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9613A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5C4BE0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E22F4F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6E1C2FA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5DBD10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3088437</w:t>
            </w:r>
          </w:p>
        </w:tc>
        <w:tc>
          <w:tcPr>
            <w:tcW w:w="1417" w:type="dxa"/>
            <w:shd w:val="clear" w:color="auto" w:fill="auto"/>
            <w:hideMark/>
          </w:tcPr>
          <w:p w14:paraId="092AF81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Paul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Fischer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07C45B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Self-Cultivation in Early China</w:t>
            </w:r>
          </w:p>
        </w:tc>
        <w:tc>
          <w:tcPr>
            <w:tcW w:w="1134" w:type="dxa"/>
            <w:shd w:val="clear" w:color="auto" w:fill="auto"/>
            <w:hideMark/>
          </w:tcPr>
          <w:p w14:paraId="4A8AB8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D3C8A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6658B3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7BBD25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6B81105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5DF243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2558463</w:t>
            </w:r>
          </w:p>
        </w:tc>
        <w:tc>
          <w:tcPr>
            <w:tcW w:w="1417" w:type="dxa"/>
            <w:shd w:val="clear" w:color="auto" w:fill="auto"/>
            <w:hideMark/>
          </w:tcPr>
          <w:p w14:paraId="1C23E7F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Shuchen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Xiang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8865F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 Philosophical Defense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Culture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Perspectives From Confucianism and Cassirer</w:t>
            </w:r>
          </w:p>
        </w:tc>
        <w:tc>
          <w:tcPr>
            <w:tcW w:w="1134" w:type="dxa"/>
            <w:shd w:val="clear" w:color="auto" w:fill="auto"/>
            <w:hideMark/>
          </w:tcPr>
          <w:p w14:paraId="4619AF6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69F84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BB9863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099856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2C9FBFD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90A6BB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2215526</w:t>
            </w:r>
          </w:p>
        </w:tc>
        <w:tc>
          <w:tcPr>
            <w:tcW w:w="1417" w:type="dxa"/>
            <w:shd w:val="clear" w:color="auto" w:fill="auto"/>
            <w:hideMark/>
          </w:tcPr>
          <w:p w14:paraId="535909C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Jim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Behuniak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9DA14A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John Dewey and Daoist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Thought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Experiments in Intra-cultural Philosophy, Volume One</w:t>
            </w:r>
          </w:p>
        </w:tc>
        <w:tc>
          <w:tcPr>
            <w:tcW w:w="1134" w:type="dxa"/>
            <w:shd w:val="clear" w:color="auto" w:fill="auto"/>
            <w:hideMark/>
          </w:tcPr>
          <w:p w14:paraId="5E581FD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C96F2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304841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75F4A4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0DB1F65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433772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2215527</w:t>
            </w:r>
          </w:p>
        </w:tc>
        <w:tc>
          <w:tcPr>
            <w:tcW w:w="1417" w:type="dxa"/>
            <w:shd w:val="clear" w:color="auto" w:fill="auto"/>
            <w:hideMark/>
          </w:tcPr>
          <w:p w14:paraId="50B30F3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Jim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Behuniak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05AB1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John Dewey and Confucian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Thought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Experiments in Intra-cultural Philosophy, Volume Two</w:t>
            </w:r>
          </w:p>
        </w:tc>
        <w:tc>
          <w:tcPr>
            <w:tcW w:w="1134" w:type="dxa"/>
            <w:shd w:val="clear" w:color="auto" w:fill="auto"/>
            <w:hideMark/>
          </w:tcPr>
          <w:p w14:paraId="3259630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380AD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91486C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F4B4F3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Eastern</w:t>
            </w:r>
          </w:p>
        </w:tc>
        <w:tc>
          <w:tcPr>
            <w:tcW w:w="708" w:type="dxa"/>
            <w:shd w:val="clear" w:color="auto" w:fill="auto"/>
            <w:hideMark/>
          </w:tcPr>
          <w:p w14:paraId="272B2FC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D39DC2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1728141</w:t>
            </w:r>
          </w:p>
        </w:tc>
        <w:tc>
          <w:tcPr>
            <w:tcW w:w="1417" w:type="dxa"/>
            <w:shd w:val="clear" w:color="auto" w:fill="auto"/>
            <w:hideMark/>
          </w:tcPr>
          <w:p w14:paraId="575800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Geaney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61742D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Language As Bodily Practice in Early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China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Chinese Grammatology</w:t>
            </w:r>
          </w:p>
        </w:tc>
        <w:tc>
          <w:tcPr>
            <w:tcW w:w="1134" w:type="dxa"/>
            <w:shd w:val="clear" w:color="auto" w:fill="auto"/>
            <w:hideMark/>
          </w:tcPr>
          <w:p w14:paraId="256B982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B9FC6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61C7C5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3847E0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CE4A42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7AF197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3295951</w:t>
            </w:r>
          </w:p>
        </w:tc>
        <w:tc>
          <w:tcPr>
            <w:tcW w:w="1417" w:type="dxa"/>
            <w:shd w:val="clear" w:color="auto" w:fill="auto"/>
            <w:hideMark/>
          </w:tcPr>
          <w:p w14:paraId="5993243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Thomas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Redwood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CE2380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Philosophy of Rudolf Steiner: An Introduction</w:t>
            </w:r>
          </w:p>
        </w:tc>
        <w:tc>
          <w:tcPr>
            <w:tcW w:w="1134" w:type="dxa"/>
            <w:shd w:val="clear" w:color="auto" w:fill="auto"/>
            <w:hideMark/>
          </w:tcPr>
          <w:p w14:paraId="0D8D99F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58CF7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4C623AD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DDB33E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D6403E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F5C773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1794026</w:t>
            </w:r>
          </w:p>
        </w:tc>
        <w:tc>
          <w:tcPr>
            <w:tcW w:w="1417" w:type="dxa"/>
            <w:shd w:val="clear" w:color="auto" w:fill="auto"/>
            <w:hideMark/>
          </w:tcPr>
          <w:p w14:paraId="5FF1523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Prasanna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Gautam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7EC77E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Reflections on Contemporary Values, Beliefs and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Behaviours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: The Adventures of an Enquiring Mind</w:t>
            </w:r>
          </w:p>
        </w:tc>
        <w:tc>
          <w:tcPr>
            <w:tcW w:w="1134" w:type="dxa"/>
            <w:shd w:val="clear" w:color="auto" w:fill="auto"/>
            <w:hideMark/>
          </w:tcPr>
          <w:p w14:paraId="55C0A3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5D67C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40DB057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F7841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36BBA0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CC2B36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3269261</w:t>
            </w:r>
          </w:p>
        </w:tc>
        <w:tc>
          <w:tcPr>
            <w:tcW w:w="1417" w:type="dxa"/>
            <w:shd w:val="clear" w:color="auto" w:fill="auto"/>
            <w:hideMark/>
          </w:tcPr>
          <w:p w14:paraId="61A25E8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Peter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Königs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D12404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Problems for Moral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Debunkers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On the Logic and Limits of Empirically Informed Ethics</w:t>
            </w:r>
          </w:p>
        </w:tc>
        <w:tc>
          <w:tcPr>
            <w:tcW w:w="1134" w:type="dxa"/>
            <w:shd w:val="clear" w:color="auto" w:fill="auto"/>
            <w:hideMark/>
          </w:tcPr>
          <w:p w14:paraId="3039DE8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71BCED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D3FBC1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D6D8DA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EDF4CC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924338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2991722</w:t>
            </w:r>
          </w:p>
        </w:tc>
        <w:tc>
          <w:tcPr>
            <w:tcW w:w="1417" w:type="dxa"/>
            <w:shd w:val="clear" w:color="auto" w:fill="auto"/>
            <w:hideMark/>
          </w:tcPr>
          <w:p w14:paraId="012980A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Leda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Berio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039612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Talking About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Thinking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Language, Thought, and Mentalizing</w:t>
            </w:r>
          </w:p>
        </w:tc>
        <w:tc>
          <w:tcPr>
            <w:tcW w:w="1134" w:type="dxa"/>
            <w:shd w:val="clear" w:color="auto" w:fill="auto"/>
            <w:hideMark/>
          </w:tcPr>
          <w:p w14:paraId="24520BB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A99117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FC48C2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120777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594867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F69876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2395226</w:t>
            </w:r>
          </w:p>
        </w:tc>
        <w:tc>
          <w:tcPr>
            <w:tcW w:w="1417" w:type="dxa"/>
            <w:shd w:val="clear" w:color="auto" w:fill="auto"/>
            <w:hideMark/>
          </w:tcPr>
          <w:p w14:paraId="6843A08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Nicholas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Rescher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57388E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Realm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Facts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Aspects of Philosophical Realism</w:t>
            </w:r>
          </w:p>
        </w:tc>
        <w:tc>
          <w:tcPr>
            <w:tcW w:w="1134" w:type="dxa"/>
            <w:shd w:val="clear" w:color="auto" w:fill="auto"/>
            <w:hideMark/>
          </w:tcPr>
          <w:p w14:paraId="3C5808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85A002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701EF2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24229B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F46E7A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320F3E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1636981</w:t>
            </w:r>
          </w:p>
        </w:tc>
        <w:tc>
          <w:tcPr>
            <w:tcW w:w="1417" w:type="dxa"/>
            <w:shd w:val="clear" w:color="auto" w:fill="auto"/>
            <w:hideMark/>
          </w:tcPr>
          <w:p w14:paraId="417F971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Dariusz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Kubok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6D31CF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Thinking Critically: What Does It Mean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?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Tradition of Philosophical Criticism and Its Forms in the European History of Ideas</w:t>
            </w:r>
          </w:p>
        </w:tc>
        <w:tc>
          <w:tcPr>
            <w:tcW w:w="1134" w:type="dxa"/>
            <w:shd w:val="clear" w:color="auto" w:fill="auto"/>
            <w:hideMark/>
          </w:tcPr>
          <w:p w14:paraId="7C0B665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C61979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B0FA65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04056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F425FB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5E9759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1832375</w:t>
            </w:r>
          </w:p>
        </w:tc>
        <w:tc>
          <w:tcPr>
            <w:tcW w:w="1417" w:type="dxa"/>
            <w:shd w:val="clear" w:color="auto" w:fill="auto"/>
            <w:hideMark/>
          </w:tcPr>
          <w:p w14:paraId="47E0D6B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Wenceslao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Gonzalez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79A43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Philosophy of Psychology: Causality and Psychological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Subject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New Reflections on James Woodward’s Contribution</w:t>
            </w:r>
          </w:p>
        </w:tc>
        <w:tc>
          <w:tcPr>
            <w:tcW w:w="1134" w:type="dxa"/>
            <w:shd w:val="clear" w:color="auto" w:fill="auto"/>
            <w:hideMark/>
          </w:tcPr>
          <w:p w14:paraId="1410515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10D6C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B25185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26CD12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3A0FA4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AE03F4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1893680</w:t>
            </w:r>
          </w:p>
        </w:tc>
        <w:tc>
          <w:tcPr>
            <w:tcW w:w="1417" w:type="dxa"/>
            <w:shd w:val="clear" w:color="auto" w:fill="auto"/>
            <w:hideMark/>
          </w:tcPr>
          <w:p w14:paraId="6BDA8E2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Paul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Weingartner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A8BE78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Knowledge and Scientific and Religious Belief</w:t>
            </w:r>
          </w:p>
        </w:tc>
        <w:tc>
          <w:tcPr>
            <w:tcW w:w="1134" w:type="dxa"/>
            <w:shd w:val="clear" w:color="auto" w:fill="auto"/>
            <w:hideMark/>
          </w:tcPr>
          <w:p w14:paraId="243CED0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05EAD2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646D7A0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924A34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D984EB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112C68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1980385</w:t>
            </w:r>
          </w:p>
        </w:tc>
        <w:tc>
          <w:tcPr>
            <w:tcW w:w="1417" w:type="dxa"/>
            <w:shd w:val="clear" w:color="auto" w:fill="auto"/>
            <w:hideMark/>
          </w:tcPr>
          <w:p w14:paraId="18E16EC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Anil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Gupta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B633F0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Conscious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Experience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Logical Inquiry</w:t>
            </w:r>
          </w:p>
        </w:tc>
        <w:tc>
          <w:tcPr>
            <w:tcW w:w="1134" w:type="dxa"/>
            <w:shd w:val="clear" w:color="auto" w:fill="auto"/>
            <w:hideMark/>
          </w:tcPr>
          <w:p w14:paraId="4974CF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Harvard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3AB63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7A5DA98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6EE554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04A414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B67139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2623039</w:t>
            </w:r>
          </w:p>
        </w:tc>
        <w:tc>
          <w:tcPr>
            <w:tcW w:w="1417" w:type="dxa"/>
            <w:shd w:val="clear" w:color="auto" w:fill="auto"/>
            <w:hideMark/>
          </w:tcPr>
          <w:p w14:paraId="71224EE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Jens Allwood-Olga Pombo-Clara Renna-Giovanni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Scarafile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C3AD54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Controversies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Interdisciplinarity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Beyond Disciplinary Fragmentation for a New Knowledge Model</w:t>
            </w:r>
          </w:p>
        </w:tc>
        <w:tc>
          <w:tcPr>
            <w:tcW w:w="1134" w:type="dxa"/>
            <w:shd w:val="clear" w:color="auto" w:fill="auto"/>
            <w:hideMark/>
          </w:tcPr>
          <w:p w14:paraId="0814F65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Benjamins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 Company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3A15A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D17228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63D24D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2BB178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839F7D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3146760</w:t>
            </w:r>
          </w:p>
        </w:tc>
        <w:tc>
          <w:tcPr>
            <w:tcW w:w="1417" w:type="dxa"/>
            <w:shd w:val="clear" w:color="auto" w:fill="auto"/>
            <w:hideMark/>
          </w:tcPr>
          <w:p w14:paraId="1A8A76B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Nathan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I.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Sasser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CFA4C7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Hume and the Demands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Science, Skepticism, and Moderation</w:t>
            </w:r>
          </w:p>
        </w:tc>
        <w:tc>
          <w:tcPr>
            <w:tcW w:w="1134" w:type="dxa"/>
            <w:shd w:val="clear" w:color="auto" w:fill="auto"/>
            <w:hideMark/>
          </w:tcPr>
          <w:p w14:paraId="3953305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7734B2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52DE4D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B94B5E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313AB2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9A96D1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2972529</w:t>
            </w:r>
          </w:p>
        </w:tc>
        <w:tc>
          <w:tcPr>
            <w:tcW w:w="1417" w:type="dxa"/>
            <w:shd w:val="clear" w:color="auto" w:fill="auto"/>
            <w:hideMark/>
          </w:tcPr>
          <w:p w14:paraId="1998B5F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Brandon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Absher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28A20C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Rise of Neoliberal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Human Capital, Profitable Knowledge, and the Love of Wisdom</w:t>
            </w:r>
          </w:p>
        </w:tc>
        <w:tc>
          <w:tcPr>
            <w:tcW w:w="1134" w:type="dxa"/>
            <w:shd w:val="clear" w:color="auto" w:fill="auto"/>
            <w:hideMark/>
          </w:tcPr>
          <w:p w14:paraId="5818F7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0ECBD7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69BDD3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CB1A93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6B5358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D4B0F4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2016724</w:t>
            </w:r>
          </w:p>
        </w:tc>
        <w:tc>
          <w:tcPr>
            <w:tcW w:w="1417" w:type="dxa"/>
            <w:shd w:val="clear" w:color="auto" w:fill="auto"/>
            <w:hideMark/>
          </w:tcPr>
          <w:p w14:paraId="1A9539D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Robert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Roecklein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9D7AAB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Kant’s Philosophy and the Momentum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Modernity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Metaphysics of Fact Determination</w:t>
            </w:r>
          </w:p>
        </w:tc>
        <w:tc>
          <w:tcPr>
            <w:tcW w:w="1134" w:type="dxa"/>
            <w:shd w:val="clear" w:color="auto" w:fill="auto"/>
            <w:hideMark/>
          </w:tcPr>
          <w:p w14:paraId="11BE0E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3307F9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79255E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48319A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47C8AE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EA0C06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1739044</w:t>
            </w:r>
          </w:p>
        </w:tc>
        <w:tc>
          <w:tcPr>
            <w:tcW w:w="1417" w:type="dxa"/>
            <w:shd w:val="clear" w:color="auto" w:fill="auto"/>
            <w:hideMark/>
          </w:tcPr>
          <w:p w14:paraId="05DC13E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Arthur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Sullivan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6F54B7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Constitutive A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Priori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Developing and Extending an Epistemological Framework</w:t>
            </w:r>
          </w:p>
        </w:tc>
        <w:tc>
          <w:tcPr>
            <w:tcW w:w="1134" w:type="dxa"/>
            <w:shd w:val="clear" w:color="auto" w:fill="auto"/>
            <w:hideMark/>
          </w:tcPr>
          <w:p w14:paraId="6B5C919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94AD9C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EEBDC8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3F757B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Epistemology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2EDC40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87111E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2340911</w:t>
            </w:r>
          </w:p>
        </w:tc>
        <w:tc>
          <w:tcPr>
            <w:tcW w:w="1417" w:type="dxa"/>
            <w:shd w:val="clear" w:color="auto" w:fill="auto"/>
            <w:hideMark/>
          </w:tcPr>
          <w:p w14:paraId="66A8A9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Mark R.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Wheeler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F77B7C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Measured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Truth and Falsehood in Aristotle's Metaphysics</w:t>
            </w:r>
          </w:p>
        </w:tc>
        <w:tc>
          <w:tcPr>
            <w:tcW w:w="1134" w:type="dxa"/>
            <w:shd w:val="clear" w:color="auto" w:fill="auto"/>
            <w:hideMark/>
          </w:tcPr>
          <w:p w14:paraId="5ED1FB3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9FA0E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CEDA91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977625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Essays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404416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4ED7AE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1550084</w:t>
            </w:r>
          </w:p>
        </w:tc>
        <w:tc>
          <w:tcPr>
            <w:tcW w:w="1417" w:type="dxa"/>
            <w:shd w:val="clear" w:color="auto" w:fill="auto"/>
            <w:hideMark/>
          </w:tcPr>
          <w:p w14:paraId="25B4E2F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Scott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Soames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773CC6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Analytic Tradition in Philosophy, Volume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2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New Vision</w:t>
            </w:r>
          </w:p>
        </w:tc>
        <w:tc>
          <w:tcPr>
            <w:tcW w:w="1134" w:type="dxa"/>
            <w:shd w:val="clear" w:color="auto" w:fill="auto"/>
            <w:hideMark/>
          </w:tcPr>
          <w:p w14:paraId="2075CF3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9AEFC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3E8920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47CC49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Essays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18F1B7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1E78A2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3117912</w:t>
            </w:r>
          </w:p>
        </w:tc>
        <w:tc>
          <w:tcPr>
            <w:tcW w:w="1417" w:type="dxa"/>
            <w:shd w:val="clear" w:color="auto" w:fill="auto"/>
            <w:hideMark/>
          </w:tcPr>
          <w:p w14:paraId="1E0699D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T. Allan Hillman-Tully Borland</w:t>
            </w:r>
          </w:p>
        </w:tc>
        <w:tc>
          <w:tcPr>
            <w:tcW w:w="2268" w:type="dxa"/>
            <w:shd w:val="clear" w:color="auto" w:fill="auto"/>
            <w:hideMark/>
          </w:tcPr>
          <w:p w14:paraId="7E47E54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Dissident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Philosophers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Voices Against the Political Current of the Academy</w:t>
            </w:r>
          </w:p>
        </w:tc>
        <w:tc>
          <w:tcPr>
            <w:tcW w:w="1134" w:type="dxa"/>
            <w:shd w:val="clear" w:color="auto" w:fill="auto"/>
            <w:hideMark/>
          </w:tcPr>
          <w:p w14:paraId="2732D1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3AB0B9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C2C96D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C37A94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E66F21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627E20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1914586</w:t>
            </w:r>
          </w:p>
        </w:tc>
        <w:tc>
          <w:tcPr>
            <w:tcW w:w="1417" w:type="dxa"/>
            <w:shd w:val="clear" w:color="auto" w:fill="auto"/>
            <w:hideMark/>
          </w:tcPr>
          <w:p w14:paraId="338D71C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William C. Olsen-Thomas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Csordas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451FB0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Engaging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Evil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Moral Anthropology</w:t>
            </w:r>
          </w:p>
        </w:tc>
        <w:tc>
          <w:tcPr>
            <w:tcW w:w="1134" w:type="dxa"/>
            <w:shd w:val="clear" w:color="auto" w:fill="auto"/>
            <w:hideMark/>
          </w:tcPr>
          <w:p w14:paraId="681887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Berghahn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0049DF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4268A4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5A3CA5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79543D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5874C9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3300248</w:t>
            </w:r>
          </w:p>
        </w:tc>
        <w:tc>
          <w:tcPr>
            <w:tcW w:w="1417" w:type="dxa"/>
            <w:shd w:val="clear" w:color="auto" w:fill="auto"/>
            <w:hideMark/>
          </w:tcPr>
          <w:p w14:paraId="7085092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Beverly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Whelton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Author-Jane Neuenschwander, Author</w:t>
            </w:r>
          </w:p>
        </w:tc>
        <w:tc>
          <w:tcPr>
            <w:tcW w:w="2268" w:type="dxa"/>
            <w:shd w:val="clear" w:color="auto" w:fill="auto"/>
            <w:hideMark/>
          </w:tcPr>
          <w:p w14:paraId="3ABCF79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 Study of Ethics for All Disciplines with Foundations in Humanity</w:t>
            </w:r>
          </w:p>
        </w:tc>
        <w:tc>
          <w:tcPr>
            <w:tcW w:w="1134" w:type="dxa"/>
            <w:shd w:val="clear" w:color="auto" w:fill="auto"/>
            <w:hideMark/>
          </w:tcPr>
          <w:p w14:paraId="7E73D86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43267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7DED3BC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594903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F6DDC4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A7ABFE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2090137</w:t>
            </w:r>
          </w:p>
        </w:tc>
        <w:tc>
          <w:tcPr>
            <w:tcW w:w="1417" w:type="dxa"/>
            <w:shd w:val="clear" w:color="auto" w:fill="auto"/>
            <w:hideMark/>
          </w:tcPr>
          <w:p w14:paraId="2F7DE4D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Youzheng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Li,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BC12DC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Organizational Power and Ethical Subjectivity: In Light of Comparative Historical Semiotics</w:t>
            </w:r>
          </w:p>
        </w:tc>
        <w:tc>
          <w:tcPr>
            <w:tcW w:w="1134" w:type="dxa"/>
            <w:shd w:val="clear" w:color="auto" w:fill="auto"/>
            <w:hideMark/>
          </w:tcPr>
          <w:p w14:paraId="0D06EA9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616F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1ECB151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11B322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B5F317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F9B0BE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1794048</w:t>
            </w:r>
          </w:p>
        </w:tc>
        <w:tc>
          <w:tcPr>
            <w:tcW w:w="1417" w:type="dxa"/>
            <w:shd w:val="clear" w:color="auto" w:fill="auto"/>
            <w:hideMark/>
          </w:tcPr>
          <w:p w14:paraId="1EFE554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Stephen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Theron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E1B0A3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Thomas Aquinas on Virtue and Human Flourishing</w:t>
            </w:r>
          </w:p>
        </w:tc>
        <w:tc>
          <w:tcPr>
            <w:tcW w:w="1134" w:type="dxa"/>
            <w:shd w:val="clear" w:color="auto" w:fill="auto"/>
            <w:hideMark/>
          </w:tcPr>
          <w:p w14:paraId="0E63D65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23AD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7084F4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FF549F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02308B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12C7C6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3146983</w:t>
            </w:r>
          </w:p>
        </w:tc>
        <w:tc>
          <w:tcPr>
            <w:tcW w:w="1417" w:type="dxa"/>
            <w:shd w:val="clear" w:color="auto" w:fill="auto"/>
            <w:hideMark/>
          </w:tcPr>
          <w:p w14:paraId="2A86C8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Riccardo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Caporali-Fabio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Gironi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FCA955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Spinoza's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Political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69CFD27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CA115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AF376C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4D76A9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720AAA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3F77F2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3304235</w:t>
            </w:r>
          </w:p>
        </w:tc>
        <w:tc>
          <w:tcPr>
            <w:tcW w:w="1417" w:type="dxa"/>
            <w:shd w:val="clear" w:color="auto" w:fill="auto"/>
            <w:hideMark/>
          </w:tcPr>
          <w:p w14:paraId="7CE9705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Andrew M.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Jampol-Petzinger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2882D3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Deleuze, Kierkegaard and the Ethics of Selfhood</w:t>
            </w:r>
          </w:p>
        </w:tc>
        <w:tc>
          <w:tcPr>
            <w:tcW w:w="1134" w:type="dxa"/>
            <w:shd w:val="clear" w:color="auto" w:fill="auto"/>
            <w:hideMark/>
          </w:tcPr>
          <w:p w14:paraId="5D3AC4C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9C22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F91F11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9212E2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8F450E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D18E3A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2709234</w:t>
            </w:r>
          </w:p>
        </w:tc>
        <w:tc>
          <w:tcPr>
            <w:tcW w:w="1417" w:type="dxa"/>
            <w:shd w:val="clear" w:color="auto" w:fill="auto"/>
            <w:hideMark/>
          </w:tcPr>
          <w:p w14:paraId="254A4A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Pierre-Francois Moreau-Robert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Boncardo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E0A554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Experience and Eternity in Spinoza</w:t>
            </w:r>
          </w:p>
        </w:tc>
        <w:tc>
          <w:tcPr>
            <w:tcW w:w="1134" w:type="dxa"/>
            <w:shd w:val="clear" w:color="auto" w:fill="auto"/>
            <w:hideMark/>
          </w:tcPr>
          <w:p w14:paraId="5D75C88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9BA19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57290F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CDA1E9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6D5A6D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6F0B61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3067763</w:t>
            </w:r>
          </w:p>
        </w:tc>
        <w:tc>
          <w:tcPr>
            <w:tcW w:w="1417" w:type="dxa"/>
            <w:shd w:val="clear" w:color="auto" w:fill="auto"/>
            <w:hideMark/>
          </w:tcPr>
          <w:p w14:paraId="381470B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Christine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Daigle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333F1B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Nietzsche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Phenomenologist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7ACCFB4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CFDD8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133CB1A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730E09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92436C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554B4E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2423885</w:t>
            </w:r>
          </w:p>
        </w:tc>
        <w:tc>
          <w:tcPr>
            <w:tcW w:w="1417" w:type="dxa"/>
            <w:shd w:val="clear" w:color="auto" w:fill="auto"/>
            <w:hideMark/>
          </w:tcPr>
          <w:p w14:paraId="6C36A3D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Matheron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Alexandre-Del Lucchese, Filippo-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Maruzzella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David</w:t>
            </w:r>
          </w:p>
        </w:tc>
        <w:tc>
          <w:tcPr>
            <w:tcW w:w="2268" w:type="dxa"/>
            <w:shd w:val="clear" w:color="auto" w:fill="auto"/>
            <w:hideMark/>
          </w:tcPr>
          <w:p w14:paraId="0739156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Politics, Ontology and Knowledge in Spinoza</w:t>
            </w:r>
          </w:p>
        </w:tc>
        <w:tc>
          <w:tcPr>
            <w:tcW w:w="1134" w:type="dxa"/>
            <w:shd w:val="clear" w:color="auto" w:fill="auto"/>
            <w:hideMark/>
          </w:tcPr>
          <w:p w14:paraId="33F7BCA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0D4C8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4DAE4F2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A79184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2A470B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852D64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2409352</w:t>
            </w:r>
          </w:p>
        </w:tc>
        <w:tc>
          <w:tcPr>
            <w:tcW w:w="1417" w:type="dxa"/>
            <w:shd w:val="clear" w:color="auto" w:fill="auto"/>
            <w:hideMark/>
          </w:tcPr>
          <w:p w14:paraId="352B3A6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Gavin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66C82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Evil in the Western Philosophical Tradition</w:t>
            </w:r>
          </w:p>
        </w:tc>
        <w:tc>
          <w:tcPr>
            <w:tcW w:w="1134" w:type="dxa"/>
            <w:shd w:val="clear" w:color="auto" w:fill="auto"/>
            <w:hideMark/>
          </w:tcPr>
          <w:p w14:paraId="1BE660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06BDD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99B600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31F67D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6E00A7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FF0D49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2255655</w:t>
            </w:r>
          </w:p>
        </w:tc>
        <w:tc>
          <w:tcPr>
            <w:tcW w:w="1417" w:type="dxa"/>
            <w:shd w:val="clear" w:color="auto" w:fill="auto"/>
            <w:hideMark/>
          </w:tcPr>
          <w:p w14:paraId="32ADAC5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Brian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Copenhaver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BB98B8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Magic and the Dignity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Pico Della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Mirandola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and His Oration in Modern Memory</w:t>
            </w:r>
          </w:p>
        </w:tc>
        <w:tc>
          <w:tcPr>
            <w:tcW w:w="1134" w:type="dxa"/>
            <w:shd w:val="clear" w:color="auto" w:fill="auto"/>
            <w:hideMark/>
          </w:tcPr>
          <w:p w14:paraId="28299E0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Belknap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A0DF1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391BB6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8C0C5B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66EB68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5D5533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2923577</w:t>
            </w:r>
          </w:p>
        </w:tc>
        <w:tc>
          <w:tcPr>
            <w:tcW w:w="1417" w:type="dxa"/>
            <w:shd w:val="clear" w:color="auto" w:fill="auto"/>
            <w:hideMark/>
          </w:tcPr>
          <w:p w14:paraId="279A5E8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Meliha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Nurdan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Taskiran-Fatih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Pinarbaşi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829CC3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Multidisciplinary Approaches to Ethics in the Digital Era</w:t>
            </w:r>
          </w:p>
        </w:tc>
        <w:tc>
          <w:tcPr>
            <w:tcW w:w="1134" w:type="dxa"/>
            <w:shd w:val="clear" w:color="auto" w:fill="auto"/>
            <w:hideMark/>
          </w:tcPr>
          <w:p w14:paraId="268D46E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Information Science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4E5163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622BD5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8CE670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15476B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5B941D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2290020</w:t>
            </w:r>
          </w:p>
        </w:tc>
        <w:tc>
          <w:tcPr>
            <w:tcW w:w="1417" w:type="dxa"/>
            <w:shd w:val="clear" w:color="auto" w:fill="auto"/>
            <w:hideMark/>
          </w:tcPr>
          <w:p w14:paraId="144DEE8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Hiroshi Yama-Veronique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Salvano-Pardieu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CC3C02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Adapting Human Thinking and Moral Reasoning in Contemporary Society</w:t>
            </w:r>
          </w:p>
        </w:tc>
        <w:tc>
          <w:tcPr>
            <w:tcW w:w="1134" w:type="dxa"/>
            <w:shd w:val="clear" w:color="auto" w:fill="auto"/>
            <w:hideMark/>
          </w:tcPr>
          <w:p w14:paraId="4CAE6FB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Information Science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B01262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49D7F7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DC61AB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3FB476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EF165B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2938726</w:t>
            </w:r>
          </w:p>
        </w:tc>
        <w:tc>
          <w:tcPr>
            <w:tcW w:w="1417" w:type="dxa"/>
            <w:shd w:val="clear" w:color="auto" w:fill="auto"/>
            <w:hideMark/>
          </w:tcPr>
          <w:p w14:paraId="443976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Mark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Olssen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B71C3A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Constructing Foucault's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Ethics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Poststructuralist Moral Theory for the Twenty-first Century</w:t>
            </w:r>
          </w:p>
        </w:tc>
        <w:tc>
          <w:tcPr>
            <w:tcW w:w="1134" w:type="dxa"/>
            <w:shd w:val="clear" w:color="auto" w:fill="auto"/>
            <w:hideMark/>
          </w:tcPr>
          <w:p w14:paraId="066AF69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Manchester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81F4E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3B5AE5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930A70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A841EA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995445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3111974</w:t>
            </w:r>
          </w:p>
        </w:tc>
        <w:tc>
          <w:tcPr>
            <w:tcW w:w="1417" w:type="dxa"/>
            <w:shd w:val="clear" w:color="auto" w:fill="auto"/>
            <w:hideMark/>
          </w:tcPr>
          <w:p w14:paraId="3A42C63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Peter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DiIulio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EBAFC1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Completely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Free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Moral and Political Vision of John Stuart Mill</w:t>
            </w:r>
          </w:p>
        </w:tc>
        <w:tc>
          <w:tcPr>
            <w:tcW w:w="1134" w:type="dxa"/>
            <w:shd w:val="clear" w:color="auto" w:fill="auto"/>
            <w:hideMark/>
          </w:tcPr>
          <w:p w14:paraId="56656BC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E462F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7B52CD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BEE2F2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B94969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61A5AD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2691525</w:t>
            </w:r>
          </w:p>
        </w:tc>
        <w:tc>
          <w:tcPr>
            <w:tcW w:w="1417" w:type="dxa"/>
            <w:shd w:val="clear" w:color="auto" w:fill="auto"/>
            <w:hideMark/>
          </w:tcPr>
          <w:p w14:paraId="531DA5B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Julian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Baggini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36ACBA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Great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Guide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What David Hume Can Teach Us About Being Human and Living Well</w:t>
            </w:r>
          </w:p>
        </w:tc>
        <w:tc>
          <w:tcPr>
            <w:tcW w:w="1134" w:type="dxa"/>
            <w:shd w:val="clear" w:color="auto" w:fill="auto"/>
            <w:hideMark/>
          </w:tcPr>
          <w:p w14:paraId="2313704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C821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FBA7E4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C85896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9F4D35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5D714E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2876227</w:t>
            </w:r>
          </w:p>
        </w:tc>
        <w:tc>
          <w:tcPr>
            <w:tcW w:w="1417" w:type="dxa"/>
            <w:shd w:val="clear" w:color="auto" w:fill="auto"/>
            <w:hideMark/>
          </w:tcPr>
          <w:p w14:paraId="1BD05AA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Clare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Carlisle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331D38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Spinoza's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Religion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New Reading of the Ethics</w:t>
            </w:r>
          </w:p>
        </w:tc>
        <w:tc>
          <w:tcPr>
            <w:tcW w:w="1134" w:type="dxa"/>
            <w:shd w:val="clear" w:color="auto" w:fill="auto"/>
            <w:hideMark/>
          </w:tcPr>
          <w:p w14:paraId="498C4EF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BD1AD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CA69C8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08BF0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38A65B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6BDB58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2916087</w:t>
            </w:r>
          </w:p>
        </w:tc>
        <w:tc>
          <w:tcPr>
            <w:tcW w:w="1417" w:type="dxa"/>
            <w:shd w:val="clear" w:color="auto" w:fill="auto"/>
            <w:hideMark/>
          </w:tcPr>
          <w:p w14:paraId="57CA809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Owen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Flanagan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EB498A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How to Do Things with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Emotions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Morality of Anger and Shame Across Cultures</w:t>
            </w:r>
          </w:p>
        </w:tc>
        <w:tc>
          <w:tcPr>
            <w:tcW w:w="1134" w:type="dxa"/>
            <w:shd w:val="clear" w:color="auto" w:fill="auto"/>
            <w:hideMark/>
          </w:tcPr>
          <w:p w14:paraId="4150BFB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D7BE2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F0FE42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ECF05D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720B29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6F695F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2201791</w:t>
            </w:r>
          </w:p>
        </w:tc>
        <w:tc>
          <w:tcPr>
            <w:tcW w:w="1417" w:type="dxa"/>
            <w:shd w:val="clear" w:color="auto" w:fill="auto"/>
            <w:hideMark/>
          </w:tcPr>
          <w:p w14:paraId="092A55A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Benedictus de Spinoza-Clare Carlisle</w:t>
            </w:r>
          </w:p>
        </w:tc>
        <w:tc>
          <w:tcPr>
            <w:tcW w:w="2268" w:type="dxa"/>
            <w:shd w:val="clear" w:color="auto" w:fill="auto"/>
            <w:hideMark/>
          </w:tcPr>
          <w:p w14:paraId="3824B02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Spinoza's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728587E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BB7F5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307653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FB14A1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F7459F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ABBA50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2246093</w:t>
            </w:r>
          </w:p>
        </w:tc>
        <w:tc>
          <w:tcPr>
            <w:tcW w:w="1417" w:type="dxa"/>
            <w:shd w:val="clear" w:color="auto" w:fill="auto"/>
            <w:hideMark/>
          </w:tcPr>
          <w:p w14:paraId="60174C4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Cottingham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8D628F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In Search of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Soul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Philosophical Essay</w:t>
            </w:r>
          </w:p>
        </w:tc>
        <w:tc>
          <w:tcPr>
            <w:tcW w:w="1134" w:type="dxa"/>
            <w:shd w:val="clear" w:color="auto" w:fill="auto"/>
            <w:hideMark/>
          </w:tcPr>
          <w:p w14:paraId="4AEF730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1C12B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EBD80A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DC24A7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1B08C0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F7E019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2296446</w:t>
            </w:r>
          </w:p>
        </w:tc>
        <w:tc>
          <w:tcPr>
            <w:tcW w:w="1417" w:type="dxa"/>
            <w:shd w:val="clear" w:color="auto" w:fill="auto"/>
            <w:hideMark/>
          </w:tcPr>
          <w:p w14:paraId="7C5D01D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Pamela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Hieronymi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71C6F1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Freedom, Resentment, and the Metaphysics of Morals</w:t>
            </w:r>
          </w:p>
        </w:tc>
        <w:tc>
          <w:tcPr>
            <w:tcW w:w="1134" w:type="dxa"/>
            <w:shd w:val="clear" w:color="auto" w:fill="auto"/>
            <w:hideMark/>
          </w:tcPr>
          <w:p w14:paraId="38DECB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2E06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D162DF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6FC3F3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611C03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084118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1908099</w:t>
            </w:r>
          </w:p>
        </w:tc>
        <w:tc>
          <w:tcPr>
            <w:tcW w:w="1417" w:type="dxa"/>
            <w:shd w:val="clear" w:color="auto" w:fill="auto"/>
            <w:hideMark/>
          </w:tcPr>
          <w:p w14:paraId="51B60F4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Justin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E. H. Smith</w:t>
            </w:r>
          </w:p>
        </w:tc>
        <w:tc>
          <w:tcPr>
            <w:tcW w:w="2268" w:type="dxa"/>
            <w:shd w:val="clear" w:color="auto" w:fill="auto"/>
            <w:hideMark/>
          </w:tcPr>
          <w:p w14:paraId="5074332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Irrationality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History of the Dark Side of Reason</w:t>
            </w:r>
          </w:p>
        </w:tc>
        <w:tc>
          <w:tcPr>
            <w:tcW w:w="1134" w:type="dxa"/>
            <w:shd w:val="clear" w:color="auto" w:fill="auto"/>
            <w:hideMark/>
          </w:tcPr>
          <w:p w14:paraId="14DAAF9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8F009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B65304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6EE54C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036BC9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EDE185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1519705</w:t>
            </w:r>
          </w:p>
        </w:tc>
        <w:tc>
          <w:tcPr>
            <w:tcW w:w="1417" w:type="dxa"/>
            <w:shd w:val="clear" w:color="auto" w:fill="auto"/>
            <w:hideMark/>
          </w:tcPr>
          <w:p w14:paraId="46F17E0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Lawrence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Becker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97D0D7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 New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Stoicism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Revised Edition</w:t>
            </w:r>
          </w:p>
        </w:tc>
        <w:tc>
          <w:tcPr>
            <w:tcW w:w="1134" w:type="dxa"/>
            <w:shd w:val="clear" w:color="auto" w:fill="auto"/>
            <w:hideMark/>
          </w:tcPr>
          <w:p w14:paraId="0D7B55A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92521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C9EF89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3FAC6E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6AE3A7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0645FE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3136277</w:t>
            </w:r>
          </w:p>
        </w:tc>
        <w:tc>
          <w:tcPr>
            <w:tcW w:w="1417" w:type="dxa"/>
            <w:shd w:val="clear" w:color="auto" w:fill="auto"/>
            <w:hideMark/>
          </w:tcPr>
          <w:p w14:paraId="6CB7FBC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Divya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Dwivedi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943380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Virality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Evil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Philosophy in the Time of a Pandemic</w:t>
            </w:r>
          </w:p>
        </w:tc>
        <w:tc>
          <w:tcPr>
            <w:tcW w:w="1134" w:type="dxa"/>
            <w:shd w:val="clear" w:color="auto" w:fill="auto"/>
            <w:hideMark/>
          </w:tcPr>
          <w:p w14:paraId="52C9D8B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48C7CD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0C51FA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9B3653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23EB6D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F91100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3151376</w:t>
            </w:r>
          </w:p>
        </w:tc>
        <w:tc>
          <w:tcPr>
            <w:tcW w:w="1417" w:type="dxa"/>
            <w:shd w:val="clear" w:color="auto" w:fill="auto"/>
            <w:hideMark/>
          </w:tcPr>
          <w:p w14:paraId="300DFE0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Ivan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Cerovac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3D6070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John Stuart Mill and Epistemic Democracy</w:t>
            </w:r>
          </w:p>
        </w:tc>
        <w:tc>
          <w:tcPr>
            <w:tcW w:w="1134" w:type="dxa"/>
            <w:shd w:val="clear" w:color="auto" w:fill="auto"/>
            <w:hideMark/>
          </w:tcPr>
          <w:p w14:paraId="64D8D79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DD35DD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5DFBB5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55D572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8E5B0E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BFCB02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3173203</w:t>
            </w:r>
          </w:p>
        </w:tc>
        <w:tc>
          <w:tcPr>
            <w:tcW w:w="1417" w:type="dxa"/>
            <w:shd w:val="clear" w:color="auto" w:fill="auto"/>
            <w:hideMark/>
          </w:tcPr>
          <w:p w14:paraId="2EDBDDB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Michael C.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Brannigan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3D4EAE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Caregiving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Carebots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Contagion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5A456A3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4081A2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E23161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322871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EA4733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E3D460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2729433</w:t>
            </w:r>
          </w:p>
        </w:tc>
        <w:tc>
          <w:tcPr>
            <w:tcW w:w="1417" w:type="dxa"/>
            <w:shd w:val="clear" w:color="auto" w:fill="auto"/>
            <w:hideMark/>
          </w:tcPr>
          <w:p w14:paraId="50573BD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Garry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Young</w:t>
            </w:r>
          </w:p>
        </w:tc>
        <w:tc>
          <w:tcPr>
            <w:tcW w:w="2268" w:type="dxa"/>
            <w:shd w:val="clear" w:color="auto" w:fill="auto"/>
            <w:hideMark/>
          </w:tcPr>
          <w:p w14:paraId="3D9FA68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Fictional Immorality and Immoral Fiction</w:t>
            </w:r>
          </w:p>
        </w:tc>
        <w:tc>
          <w:tcPr>
            <w:tcW w:w="1134" w:type="dxa"/>
            <w:shd w:val="clear" w:color="auto" w:fill="auto"/>
            <w:hideMark/>
          </w:tcPr>
          <w:p w14:paraId="30C594A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6E519F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B62E21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314458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BBB401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960D6A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2910533</w:t>
            </w:r>
          </w:p>
        </w:tc>
        <w:tc>
          <w:tcPr>
            <w:tcW w:w="1417" w:type="dxa"/>
            <w:shd w:val="clear" w:color="auto" w:fill="auto"/>
            <w:hideMark/>
          </w:tcPr>
          <w:p w14:paraId="0C8D86A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Ariel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Guersenzvaig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C73AB4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Goods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Design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Professional Ethics for Designers</w:t>
            </w:r>
          </w:p>
        </w:tc>
        <w:tc>
          <w:tcPr>
            <w:tcW w:w="1134" w:type="dxa"/>
            <w:shd w:val="clear" w:color="auto" w:fill="auto"/>
            <w:hideMark/>
          </w:tcPr>
          <w:p w14:paraId="6C7EB13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36240F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DF7B1A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B87E26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705215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DC1E75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2931175</w:t>
            </w:r>
          </w:p>
        </w:tc>
        <w:tc>
          <w:tcPr>
            <w:tcW w:w="1417" w:type="dxa"/>
            <w:shd w:val="clear" w:color="auto" w:fill="auto"/>
            <w:hideMark/>
          </w:tcPr>
          <w:p w14:paraId="598935E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Earl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Spurgin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FE6097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 Liberal Theory of Practical Morality</w:t>
            </w:r>
          </w:p>
        </w:tc>
        <w:tc>
          <w:tcPr>
            <w:tcW w:w="1134" w:type="dxa"/>
            <w:shd w:val="clear" w:color="auto" w:fill="auto"/>
            <w:hideMark/>
          </w:tcPr>
          <w:p w14:paraId="370590D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B93538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AA8D44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266AD8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81C02C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A3C4D8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2946551</w:t>
            </w:r>
          </w:p>
        </w:tc>
        <w:tc>
          <w:tcPr>
            <w:tcW w:w="1417" w:type="dxa"/>
            <w:shd w:val="clear" w:color="auto" w:fill="auto"/>
            <w:hideMark/>
          </w:tcPr>
          <w:p w14:paraId="46C3548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Shane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Epting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E8FAD5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Morality of Urban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Mobility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Technology and Philosophy of the City</w:t>
            </w:r>
          </w:p>
        </w:tc>
        <w:tc>
          <w:tcPr>
            <w:tcW w:w="1134" w:type="dxa"/>
            <w:shd w:val="clear" w:color="auto" w:fill="auto"/>
            <w:hideMark/>
          </w:tcPr>
          <w:p w14:paraId="78FACA8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839C0D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913148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9E544A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B8844E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C7A077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3023525</w:t>
            </w:r>
          </w:p>
        </w:tc>
        <w:tc>
          <w:tcPr>
            <w:tcW w:w="1417" w:type="dxa"/>
            <w:shd w:val="clear" w:color="auto" w:fill="auto"/>
            <w:hideMark/>
          </w:tcPr>
          <w:p w14:paraId="6663D39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Richard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Rojcewicz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EB82F7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Heidegger, Plato, Philosophy,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Death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Atmosphere of Mortality</w:t>
            </w:r>
          </w:p>
        </w:tc>
        <w:tc>
          <w:tcPr>
            <w:tcW w:w="1134" w:type="dxa"/>
            <w:shd w:val="clear" w:color="auto" w:fill="auto"/>
            <w:hideMark/>
          </w:tcPr>
          <w:p w14:paraId="1B013D7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99F23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B3D955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C078F0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907EA4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B33F46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3033829</w:t>
            </w:r>
          </w:p>
        </w:tc>
        <w:tc>
          <w:tcPr>
            <w:tcW w:w="1417" w:type="dxa"/>
            <w:shd w:val="clear" w:color="auto" w:fill="auto"/>
            <w:hideMark/>
          </w:tcPr>
          <w:p w14:paraId="6A8F0A9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Michael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Davis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C970CF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Engineering As a Global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Profession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Technical and Ethical Standards</w:t>
            </w:r>
          </w:p>
        </w:tc>
        <w:tc>
          <w:tcPr>
            <w:tcW w:w="1134" w:type="dxa"/>
            <w:shd w:val="clear" w:color="auto" w:fill="auto"/>
            <w:hideMark/>
          </w:tcPr>
          <w:p w14:paraId="19DA2B9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1C705F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141EA1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4975A6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D7366B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39A50B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3148285</w:t>
            </w:r>
          </w:p>
        </w:tc>
        <w:tc>
          <w:tcPr>
            <w:tcW w:w="1417" w:type="dxa"/>
            <w:shd w:val="clear" w:color="auto" w:fill="auto"/>
            <w:hideMark/>
          </w:tcPr>
          <w:p w14:paraId="617D9A5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Noell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Birondo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A970BD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Moral Psychology of Hate</w:t>
            </w:r>
          </w:p>
        </w:tc>
        <w:tc>
          <w:tcPr>
            <w:tcW w:w="1134" w:type="dxa"/>
            <w:shd w:val="clear" w:color="auto" w:fill="auto"/>
            <w:hideMark/>
          </w:tcPr>
          <w:p w14:paraId="7FAE2A3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7959A0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E2947D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8BF148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5836F8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59C0CB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2663370</w:t>
            </w:r>
          </w:p>
        </w:tc>
        <w:tc>
          <w:tcPr>
            <w:tcW w:w="1417" w:type="dxa"/>
            <w:shd w:val="clear" w:color="auto" w:fill="auto"/>
            <w:hideMark/>
          </w:tcPr>
          <w:p w14:paraId="4445FB2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Raymond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Angelo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Belliotti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BC18F2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Values, Virtues, and Vices, Italian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Style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Caesar, Dante, Machiavelli, and Garibaldi</w:t>
            </w:r>
          </w:p>
        </w:tc>
        <w:tc>
          <w:tcPr>
            <w:tcW w:w="1134" w:type="dxa"/>
            <w:shd w:val="clear" w:color="auto" w:fill="auto"/>
            <w:hideMark/>
          </w:tcPr>
          <w:p w14:paraId="5B9D2ED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Fairleigh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Dickinson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1AFB5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AE533F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0B6F4E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5DD1E8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E7E846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2698106</w:t>
            </w:r>
          </w:p>
        </w:tc>
        <w:tc>
          <w:tcPr>
            <w:tcW w:w="1417" w:type="dxa"/>
            <w:shd w:val="clear" w:color="auto" w:fill="auto"/>
            <w:hideMark/>
          </w:tcPr>
          <w:p w14:paraId="41C67BC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Court D. Lewis-Gregory L. Bock</w:t>
            </w:r>
          </w:p>
        </w:tc>
        <w:tc>
          <w:tcPr>
            <w:tcW w:w="2268" w:type="dxa"/>
            <w:shd w:val="clear" w:color="auto" w:fill="auto"/>
            <w:hideMark/>
          </w:tcPr>
          <w:p w14:paraId="7686690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Anger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D787AE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20EBFE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F46C1A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6089C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35A2D0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7F12C1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2283419</w:t>
            </w:r>
          </w:p>
        </w:tc>
        <w:tc>
          <w:tcPr>
            <w:tcW w:w="1417" w:type="dxa"/>
            <w:shd w:val="clear" w:color="auto" w:fill="auto"/>
            <w:hideMark/>
          </w:tcPr>
          <w:p w14:paraId="36FF577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Eric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Silverman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CCA88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Supremacy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Love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Agape-Centered Vision of Aristotelian Virtue Ethics</w:t>
            </w:r>
          </w:p>
        </w:tc>
        <w:tc>
          <w:tcPr>
            <w:tcW w:w="1134" w:type="dxa"/>
            <w:shd w:val="clear" w:color="auto" w:fill="auto"/>
            <w:hideMark/>
          </w:tcPr>
          <w:p w14:paraId="00DED48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F8BBFB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938337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880C1F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E9E22C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AA1F43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1706815</w:t>
            </w:r>
          </w:p>
        </w:tc>
        <w:tc>
          <w:tcPr>
            <w:tcW w:w="1417" w:type="dxa"/>
            <w:shd w:val="clear" w:color="auto" w:fill="auto"/>
            <w:hideMark/>
          </w:tcPr>
          <w:p w14:paraId="107E32C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Terrence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M. Kelly</w:t>
            </w:r>
          </w:p>
        </w:tc>
        <w:tc>
          <w:tcPr>
            <w:tcW w:w="2268" w:type="dxa"/>
            <w:shd w:val="clear" w:color="auto" w:fill="auto"/>
            <w:hideMark/>
          </w:tcPr>
          <w:p w14:paraId="546F6D5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Professional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Ethics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Trust-Based Approach</w:t>
            </w:r>
          </w:p>
        </w:tc>
        <w:tc>
          <w:tcPr>
            <w:tcW w:w="1134" w:type="dxa"/>
            <w:shd w:val="clear" w:color="auto" w:fill="auto"/>
            <w:hideMark/>
          </w:tcPr>
          <w:p w14:paraId="51C2630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95E7EE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A39AE8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C1A851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07093A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DE4944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1862340</w:t>
            </w:r>
          </w:p>
        </w:tc>
        <w:tc>
          <w:tcPr>
            <w:tcW w:w="1417" w:type="dxa"/>
            <w:shd w:val="clear" w:color="auto" w:fill="auto"/>
            <w:hideMark/>
          </w:tcPr>
          <w:p w14:paraId="2FAD5B0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Susan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Dunston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88993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Emerson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40F8EAA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84F032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FA31D9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1E8B74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7CBD09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0F3595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1449119</w:t>
            </w:r>
          </w:p>
        </w:tc>
        <w:tc>
          <w:tcPr>
            <w:tcW w:w="1417" w:type="dxa"/>
            <w:shd w:val="clear" w:color="auto" w:fill="auto"/>
            <w:hideMark/>
          </w:tcPr>
          <w:p w14:paraId="4F877C7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Melinda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Hall</w:t>
            </w:r>
          </w:p>
        </w:tc>
        <w:tc>
          <w:tcPr>
            <w:tcW w:w="2268" w:type="dxa"/>
            <w:shd w:val="clear" w:color="auto" w:fill="auto"/>
            <w:hideMark/>
          </w:tcPr>
          <w:p w14:paraId="1BBE5A7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Bioethics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Enhancement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Transhumanism, Disability, and Biopolitics</w:t>
            </w:r>
          </w:p>
        </w:tc>
        <w:tc>
          <w:tcPr>
            <w:tcW w:w="1134" w:type="dxa"/>
            <w:shd w:val="clear" w:color="auto" w:fill="auto"/>
            <w:hideMark/>
          </w:tcPr>
          <w:p w14:paraId="70A239E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A948AF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1AD34C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FB2DBC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BA57A4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5065E9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2717540</w:t>
            </w:r>
          </w:p>
        </w:tc>
        <w:tc>
          <w:tcPr>
            <w:tcW w:w="1417" w:type="dxa"/>
            <w:shd w:val="clear" w:color="auto" w:fill="auto"/>
            <w:hideMark/>
          </w:tcPr>
          <w:p w14:paraId="7562620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James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Jakób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Liszka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A56895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Pragmatist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Ethics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Problem-Based Approach to What Matters</w:t>
            </w:r>
          </w:p>
        </w:tc>
        <w:tc>
          <w:tcPr>
            <w:tcW w:w="1134" w:type="dxa"/>
            <w:shd w:val="clear" w:color="auto" w:fill="auto"/>
            <w:hideMark/>
          </w:tcPr>
          <w:p w14:paraId="44DFCBD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9AB20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19FB27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CCE758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Ethics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77FC7F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25FA62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2499842</w:t>
            </w:r>
          </w:p>
        </w:tc>
        <w:tc>
          <w:tcPr>
            <w:tcW w:w="1417" w:type="dxa"/>
            <w:shd w:val="clear" w:color="auto" w:fill="auto"/>
            <w:hideMark/>
          </w:tcPr>
          <w:p w14:paraId="6803644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Eric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S.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Nelson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52B007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Levinas, Adorno, and the Ethics of the Material Other</w:t>
            </w:r>
          </w:p>
        </w:tc>
        <w:tc>
          <w:tcPr>
            <w:tcW w:w="1134" w:type="dxa"/>
            <w:shd w:val="clear" w:color="auto" w:fill="auto"/>
            <w:hideMark/>
          </w:tcPr>
          <w:p w14:paraId="3DBD94B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FE44B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6B3CD0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68F6F9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57B8588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28419A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2004224</w:t>
            </w:r>
          </w:p>
        </w:tc>
        <w:tc>
          <w:tcPr>
            <w:tcW w:w="1417" w:type="dxa"/>
            <w:shd w:val="clear" w:color="auto" w:fill="auto"/>
            <w:hideMark/>
          </w:tcPr>
          <w:p w14:paraId="61698AA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Lydia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Amir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8F852F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Taking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Seriously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599315E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BC591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C1664B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ACE875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02B457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13A6F0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3265525</w:t>
            </w:r>
          </w:p>
        </w:tc>
        <w:tc>
          <w:tcPr>
            <w:tcW w:w="1417" w:type="dxa"/>
            <w:shd w:val="clear" w:color="auto" w:fill="auto"/>
            <w:hideMark/>
          </w:tcPr>
          <w:p w14:paraId="27F8297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Herta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Nagl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Docekal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-Waldemar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Zacharasiewicz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65AAF3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Artificial Intelligence and Human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Enhancement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Affirmative and Critical Approaches in the Humanities</w:t>
            </w:r>
          </w:p>
        </w:tc>
        <w:tc>
          <w:tcPr>
            <w:tcW w:w="1134" w:type="dxa"/>
            <w:shd w:val="clear" w:color="auto" w:fill="auto"/>
            <w:hideMark/>
          </w:tcPr>
          <w:p w14:paraId="1001932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777DA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72BBD91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22226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332B156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E0C64B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2145139</w:t>
            </w:r>
          </w:p>
        </w:tc>
        <w:tc>
          <w:tcPr>
            <w:tcW w:w="1417" w:type="dxa"/>
            <w:shd w:val="clear" w:color="auto" w:fill="auto"/>
            <w:hideMark/>
          </w:tcPr>
          <w:p w14:paraId="4823F5B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Susanne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Brather-Walter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696A92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Archaeology, History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Biosciences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Interdisciplinary Perspectives</w:t>
            </w:r>
          </w:p>
        </w:tc>
        <w:tc>
          <w:tcPr>
            <w:tcW w:w="1134" w:type="dxa"/>
            <w:shd w:val="clear" w:color="auto" w:fill="auto"/>
            <w:hideMark/>
          </w:tcPr>
          <w:p w14:paraId="7CE4FD8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7E04B7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9E5C36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B841E8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692D19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7E82F0" w14:textId="77777777" w:rsidR="008073BB" w:rsidRPr="000E6C17" w:rsidRDefault="008073BB" w:rsidP="00E30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2907012</w:t>
            </w:r>
          </w:p>
        </w:tc>
        <w:tc>
          <w:tcPr>
            <w:tcW w:w="1417" w:type="dxa"/>
            <w:shd w:val="clear" w:color="auto" w:fill="auto"/>
            <w:hideMark/>
          </w:tcPr>
          <w:p w14:paraId="1572142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Thomas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Reid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-Paul Wood</w:t>
            </w:r>
          </w:p>
        </w:tc>
        <w:tc>
          <w:tcPr>
            <w:tcW w:w="2268" w:type="dxa"/>
            <w:shd w:val="clear" w:color="auto" w:fill="auto"/>
            <w:hideMark/>
          </w:tcPr>
          <w:p w14:paraId="547C8D7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Thomas Reid and the University</w:t>
            </w:r>
          </w:p>
        </w:tc>
        <w:tc>
          <w:tcPr>
            <w:tcW w:w="1134" w:type="dxa"/>
            <w:shd w:val="clear" w:color="auto" w:fill="auto"/>
            <w:hideMark/>
          </w:tcPr>
          <w:p w14:paraId="494AD70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2823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3D79DD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E87311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3725EC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AAA69A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3297126</w:t>
            </w:r>
          </w:p>
        </w:tc>
        <w:tc>
          <w:tcPr>
            <w:tcW w:w="1417" w:type="dxa"/>
            <w:shd w:val="clear" w:color="auto" w:fill="auto"/>
            <w:hideMark/>
          </w:tcPr>
          <w:p w14:paraId="6EC61F2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Adam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Adatto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Sandel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1A6511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Happiness in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Action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Philosopher’s Guide to the Good Life</w:t>
            </w:r>
          </w:p>
        </w:tc>
        <w:tc>
          <w:tcPr>
            <w:tcW w:w="1134" w:type="dxa"/>
            <w:shd w:val="clear" w:color="auto" w:fill="auto"/>
            <w:hideMark/>
          </w:tcPr>
          <w:p w14:paraId="2481E07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Harvard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8CC11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</w:t>
            </w:r>
          </w:p>
        </w:tc>
      </w:tr>
      <w:tr w:rsidR="00E30C7D" w:rsidRPr="00E00CFB" w14:paraId="696CE58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1CF13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03873E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21345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2700467</w:t>
            </w:r>
          </w:p>
        </w:tc>
        <w:tc>
          <w:tcPr>
            <w:tcW w:w="1417" w:type="dxa"/>
            <w:shd w:val="clear" w:color="auto" w:fill="auto"/>
            <w:hideMark/>
          </w:tcPr>
          <w:p w14:paraId="206A0F1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Jodok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Troy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FD0C03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Desire and Imitation in International Politics</w:t>
            </w:r>
          </w:p>
        </w:tc>
        <w:tc>
          <w:tcPr>
            <w:tcW w:w="1134" w:type="dxa"/>
            <w:shd w:val="clear" w:color="auto" w:fill="auto"/>
            <w:hideMark/>
          </w:tcPr>
          <w:p w14:paraId="266ACAE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Michigan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State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F7FB3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8F4D13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1AF9F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19934BA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CB0683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2341110</w:t>
            </w:r>
          </w:p>
        </w:tc>
        <w:tc>
          <w:tcPr>
            <w:tcW w:w="1417" w:type="dxa"/>
            <w:shd w:val="clear" w:color="auto" w:fill="auto"/>
            <w:hideMark/>
          </w:tcPr>
          <w:p w14:paraId="01C5A13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Günter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Figal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5C580D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Philosophy As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Metaphysics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Torino Lectures</w:t>
            </w:r>
          </w:p>
        </w:tc>
        <w:tc>
          <w:tcPr>
            <w:tcW w:w="1134" w:type="dxa"/>
            <w:shd w:val="clear" w:color="auto" w:fill="auto"/>
            <w:hideMark/>
          </w:tcPr>
          <w:p w14:paraId="54ED4A4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Mohr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Siebeck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GmbH &amp; Co. KG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471B7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12FCFE2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30AD49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3189915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98DE0B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2090063</w:t>
            </w:r>
          </w:p>
        </w:tc>
        <w:tc>
          <w:tcPr>
            <w:tcW w:w="1417" w:type="dxa"/>
            <w:shd w:val="clear" w:color="auto" w:fill="auto"/>
            <w:hideMark/>
          </w:tcPr>
          <w:p w14:paraId="548B0B0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Abū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Ḥ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ayy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ā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al-Taw</w:t>
            </w: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ḥ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ī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ī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-Ab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ū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ʿ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ī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Miskawayh-Bilal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Orfali-Maurice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Pomerantz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53242B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Philosopher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Responds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Intellectual Correspondence From the Tenth Century, Volume One</w:t>
            </w:r>
          </w:p>
        </w:tc>
        <w:tc>
          <w:tcPr>
            <w:tcW w:w="1134" w:type="dxa"/>
            <w:shd w:val="clear" w:color="auto" w:fill="auto"/>
            <w:hideMark/>
          </w:tcPr>
          <w:p w14:paraId="24362B0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NYU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1E004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21F319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EAFFD8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109D330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BC56DB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2090094</w:t>
            </w:r>
          </w:p>
        </w:tc>
        <w:tc>
          <w:tcPr>
            <w:tcW w:w="1417" w:type="dxa"/>
            <w:shd w:val="clear" w:color="auto" w:fill="auto"/>
            <w:hideMark/>
          </w:tcPr>
          <w:p w14:paraId="495D074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Abū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Ḥ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ayy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ā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al-Taw</w:t>
            </w: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ḥ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ī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ī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-Ab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ū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ʿ</w:t>
            </w: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</w:t>
            </w:r>
            <w:r w:rsidRPr="000E6C17">
              <w:rPr>
                <w:rFonts w:ascii="Arial Nova Cond" w:eastAsia="Times New Roman" w:hAnsi="Arial Nova Cond" w:cs="Arial Nova Cond"/>
                <w:color w:val="000000"/>
                <w:sz w:val="18"/>
                <w:szCs w:val="18"/>
                <w:lang w:eastAsia="ru-RU"/>
              </w:rPr>
              <w:t>ī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Miskawayh-Bilal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Orfali-Maurice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Pomerantz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0EDAC4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Philosopher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Responds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Intellectual Correspondence From the Tenth Century, Volume Two</w:t>
            </w:r>
          </w:p>
        </w:tc>
        <w:tc>
          <w:tcPr>
            <w:tcW w:w="1134" w:type="dxa"/>
            <w:shd w:val="clear" w:color="auto" w:fill="auto"/>
            <w:hideMark/>
          </w:tcPr>
          <w:p w14:paraId="08F6E61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NYU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E54F4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A0927D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1BEE6D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3AACDA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A049C7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2320016</w:t>
            </w:r>
          </w:p>
        </w:tc>
        <w:tc>
          <w:tcPr>
            <w:tcW w:w="1417" w:type="dxa"/>
            <w:shd w:val="clear" w:color="auto" w:fill="auto"/>
            <w:hideMark/>
          </w:tcPr>
          <w:p w14:paraId="423AFD0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Zena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Hitz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C0AF0E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Lost in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Thought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Hidden Pleasures of an Intellectual Life</w:t>
            </w:r>
          </w:p>
        </w:tc>
        <w:tc>
          <w:tcPr>
            <w:tcW w:w="1134" w:type="dxa"/>
            <w:shd w:val="clear" w:color="auto" w:fill="auto"/>
            <w:hideMark/>
          </w:tcPr>
          <w:p w14:paraId="7AC8C08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90047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0FEAC8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C49792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9B9EA8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66B4E0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1472339</w:t>
            </w:r>
          </w:p>
        </w:tc>
        <w:tc>
          <w:tcPr>
            <w:tcW w:w="1417" w:type="dxa"/>
            <w:shd w:val="clear" w:color="auto" w:fill="auto"/>
            <w:hideMark/>
          </w:tcPr>
          <w:p w14:paraId="6B35D6E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Omar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Calabrese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B83555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Neo-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Baroque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Sign of the Times</w:t>
            </w:r>
          </w:p>
        </w:tc>
        <w:tc>
          <w:tcPr>
            <w:tcW w:w="1134" w:type="dxa"/>
            <w:shd w:val="clear" w:color="auto" w:fill="auto"/>
            <w:hideMark/>
          </w:tcPr>
          <w:p w14:paraId="486D74D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29646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45CDD71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52C6A7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3FE1BE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80FBE8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3183138</w:t>
            </w:r>
          </w:p>
        </w:tc>
        <w:tc>
          <w:tcPr>
            <w:tcW w:w="1417" w:type="dxa"/>
            <w:shd w:val="clear" w:color="auto" w:fill="auto"/>
            <w:hideMark/>
          </w:tcPr>
          <w:p w14:paraId="3D4CB35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Drummond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2891C6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Historical Dictionary of Husserl's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211432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EEEAF7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C91AA7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4C0B6E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70350B2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F93467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2945253</w:t>
            </w:r>
          </w:p>
        </w:tc>
        <w:tc>
          <w:tcPr>
            <w:tcW w:w="1417" w:type="dxa"/>
            <w:shd w:val="clear" w:color="auto" w:fill="auto"/>
            <w:hideMark/>
          </w:tcPr>
          <w:p w14:paraId="1C5C227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Jodie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Lee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Heap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5A3214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Creative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Imagination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Indeterminacy and Embodiment in the Writings of Kant, Fichte, and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Castoriadis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2E403F7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1CE90B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A485F5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B44B0A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3539DD5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EC66CA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2705639</w:t>
            </w:r>
          </w:p>
        </w:tc>
        <w:tc>
          <w:tcPr>
            <w:tcW w:w="1417" w:type="dxa"/>
            <w:shd w:val="clear" w:color="auto" w:fill="auto"/>
            <w:hideMark/>
          </w:tcPr>
          <w:p w14:paraId="132FF84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Catarina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Pombo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Nabais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25370D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Deleuze's Literary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Theory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Laboratory of His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461BB2E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FAC265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ECFBE0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57EE7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309415B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10C952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3088491</w:t>
            </w:r>
          </w:p>
        </w:tc>
        <w:tc>
          <w:tcPr>
            <w:tcW w:w="1417" w:type="dxa"/>
            <w:shd w:val="clear" w:color="auto" w:fill="auto"/>
            <w:hideMark/>
          </w:tcPr>
          <w:p w14:paraId="6B08141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Charles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Bambach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FF7DD9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Of an Alien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Homecoming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Reading Heidegger's "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Hölderlin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"</w:t>
            </w:r>
          </w:p>
        </w:tc>
        <w:tc>
          <w:tcPr>
            <w:tcW w:w="1134" w:type="dxa"/>
            <w:shd w:val="clear" w:color="auto" w:fill="auto"/>
            <w:hideMark/>
          </w:tcPr>
          <w:p w14:paraId="52FCFA3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18F7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CCDBB9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2BA31B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C1125A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DE1CC1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2669537</w:t>
            </w:r>
          </w:p>
        </w:tc>
        <w:tc>
          <w:tcPr>
            <w:tcW w:w="1417" w:type="dxa"/>
            <w:shd w:val="clear" w:color="auto" w:fill="auto"/>
            <w:hideMark/>
          </w:tcPr>
          <w:p w14:paraId="2C02150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Alexandre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Leupin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6ED32C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Édouard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Glissant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Philosopher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Heraclitus and Hegel in the Whole-World</w:t>
            </w:r>
          </w:p>
        </w:tc>
        <w:tc>
          <w:tcPr>
            <w:tcW w:w="1134" w:type="dxa"/>
            <w:shd w:val="clear" w:color="auto" w:fill="auto"/>
            <w:hideMark/>
          </w:tcPr>
          <w:p w14:paraId="34C23E4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DC344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5F07F1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BA2741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324D315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6B726F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2669542</w:t>
            </w:r>
          </w:p>
        </w:tc>
        <w:tc>
          <w:tcPr>
            <w:tcW w:w="1417" w:type="dxa"/>
            <w:shd w:val="clear" w:color="auto" w:fill="auto"/>
            <w:hideMark/>
          </w:tcPr>
          <w:p w14:paraId="7311E84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Mark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Alznauer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108275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Hegel on Tragedy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Comedy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New Essays</w:t>
            </w:r>
          </w:p>
        </w:tc>
        <w:tc>
          <w:tcPr>
            <w:tcW w:w="1134" w:type="dxa"/>
            <w:shd w:val="clear" w:color="auto" w:fill="auto"/>
            <w:hideMark/>
          </w:tcPr>
          <w:p w14:paraId="00D8DA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540FD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F11872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648DF2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4A6919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2AF2BB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2382165</w:t>
            </w:r>
          </w:p>
        </w:tc>
        <w:tc>
          <w:tcPr>
            <w:tcW w:w="1417" w:type="dxa"/>
            <w:shd w:val="clear" w:color="auto" w:fill="auto"/>
            <w:hideMark/>
          </w:tcPr>
          <w:p w14:paraId="5BAEAE9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Marcia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Sá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Cavalcante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Schuback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76D81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Time in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Exile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 Conversation with Heidegger,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Blanchot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and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Lispector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F0D35E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DADB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4C3DC8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E7A43A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738118E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A55692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2201309</w:t>
            </w:r>
          </w:p>
        </w:tc>
        <w:tc>
          <w:tcPr>
            <w:tcW w:w="1417" w:type="dxa"/>
            <w:shd w:val="clear" w:color="auto" w:fill="auto"/>
            <w:hideMark/>
          </w:tcPr>
          <w:p w14:paraId="73F6F43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Gianni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Vattimo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-Peter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Carravetta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404696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Beyond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Subject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Nietzsche, Heidegger, and Hermeneutics</w:t>
            </w:r>
          </w:p>
        </w:tc>
        <w:tc>
          <w:tcPr>
            <w:tcW w:w="1134" w:type="dxa"/>
            <w:shd w:val="clear" w:color="auto" w:fill="auto"/>
            <w:hideMark/>
          </w:tcPr>
          <w:p w14:paraId="184D6D5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67736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6492F1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8EF652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73097C8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FA8F85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2287341</w:t>
            </w:r>
          </w:p>
        </w:tc>
        <w:tc>
          <w:tcPr>
            <w:tcW w:w="1417" w:type="dxa"/>
            <w:shd w:val="clear" w:color="auto" w:fill="auto"/>
            <w:hideMark/>
          </w:tcPr>
          <w:p w14:paraId="2060CAB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Willem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Styfhals-Stéphane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Symons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C4EA44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Genealogies of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Secular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Making of Modern German Thought</w:t>
            </w:r>
          </w:p>
        </w:tc>
        <w:tc>
          <w:tcPr>
            <w:tcW w:w="1134" w:type="dxa"/>
            <w:shd w:val="clear" w:color="auto" w:fill="auto"/>
            <w:hideMark/>
          </w:tcPr>
          <w:p w14:paraId="3002108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414D8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75D1B2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0A0F59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9F9EF4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5D5FB1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2327280</w:t>
            </w:r>
          </w:p>
        </w:tc>
        <w:tc>
          <w:tcPr>
            <w:tcW w:w="1417" w:type="dxa"/>
            <w:shd w:val="clear" w:color="auto" w:fill="auto"/>
            <w:hideMark/>
          </w:tcPr>
          <w:p w14:paraId="1D2CEE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Charles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Bambach-Theodore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George</w:t>
            </w:r>
          </w:p>
        </w:tc>
        <w:tc>
          <w:tcPr>
            <w:tcW w:w="2268" w:type="dxa"/>
            <w:shd w:val="clear" w:color="auto" w:fill="auto"/>
            <w:hideMark/>
          </w:tcPr>
          <w:p w14:paraId="5FC79A1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Philosophers and Their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Poets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Reflections on the Poetic Turn in Philosophy Since Kant</w:t>
            </w:r>
          </w:p>
        </w:tc>
        <w:tc>
          <w:tcPr>
            <w:tcW w:w="1134" w:type="dxa"/>
            <w:shd w:val="clear" w:color="auto" w:fill="auto"/>
            <w:hideMark/>
          </w:tcPr>
          <w:p w14:paraId="076F578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7D6A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DF496F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9E8671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3C88E3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0597AD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1699362</w:t>
            </w:r>
          </w:p>
        </w:tc>
        <w:tc>
          <w:tcPr>
            <w:tcW w:w="1417" w:type="dxa"/>
            <w:shd w:val="clear" w:color="auto" w:fill="auto"/>
            <w:hideMark/>
          </w:tcPr>
          <w:p w14:paraId="71986F5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Henry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E.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Allison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FF4058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Lessing and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Enlightenment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His Philosophy of Religion and Its Relation to Eighteenth-Century Thought</w:t>
            </w:r>
          </w:p>
        </w:tc>
        <w:tc>
          <w:tcPr>
            <w:tcW w:w="1134" w:type="dxa"/>
            <w:shd w:val="clear" w:color="auto" w:fill="auto"/>
            <w:hideMark/>
          </w:tcPr>
          <w:p w14:paraId="4F8487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4E03C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DF33D2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B4FF36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53A357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22487C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1703432</w:t>
            </w:r>
          </w:p>
        </w:tc>
        <w:tc>
          <w:tcPr>
            <w:tcW w:w="1417" w:type="dxa"/>
            <w:shd w:val="clear" w:color="auto" w:fill="auto"/>
            <w:hideMark/>
          </w:tcPr>
          <w:p w14:paraId="6F439B9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Abraham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FB56BF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Aristotle on God's Life-Generating Power and on Pneuma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As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Its Vehicle</w:t>
            </w:r>
          </w:p>
        </w:tc>
        <w:tc>
          <w:tcPr>
            <w:tcW w:w="1134" w:type="dxa"/>
            <w:shd w:val="clear" w:color="auto" w:fill="auto"/>
            <w:hideMark/>
          </w:tcPr>
          <w:p w14:paraId="3DFCAB4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4422A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E9ECE2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77E207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CB0558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CD6C16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1726727</w:t>
            </w:r>
          </w:p>
        </w:tc>
        <w:tc>
          <w:tcPr>
            <w:tcW w:w="1417" w:type="dxa"/>
            <w:shd w:val="clear" w:color="auto" w:fill="auto"/>
            <w:hideMark/>
          </w:tcPr>
          <w:p w14:paraId="5AB87E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Geoff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Lehman-Michael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Weinman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2DDC86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Parthenon and Liberal Education</w:t>
            </w:r>
          </w:p>
        </w:tc>
        <w:tc>
          <w:tcPr>
            <w:tcW w:w="1134" w:type="dxa"/>
            <w:shd w:val="clear" w:color="auto" w:fill="auto"/>
            <w:hideMark/>
          </w:tcPr>
          <w:p w14:paraId="415D742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3CDAB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B56D14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D57B92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96731A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E80897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1799185</w:t>
            </w:r>
          </w:p>
        </w:tc>
        <w:tc>
          <w:tcPr>
            <w:tcW w:w="1417" w:type="dxa"/>
            <w:shd w:val="clear" w:color="auto" w:fill="auto"/>
            <w:hideMark/>
          </w:tcPr>
          <w:p w14:paraId="1E9E628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Sara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Ahbel-Rappe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D37589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Socratic Ignorance and Platonic Knowledge in the Dialogues of Plato</w:t>
            </w:r>
          </w:p>
        </w:tc>
        <w:tc>
          <w:tcPr>
            <w:tcW w:w="1134" w:type="dxa"/>
            <w:shd w:val="clear" w:color="auto" w:fill="auto"/>
            <w:hideMark/>
          </w:tcPr>
          <w:p w14:paraId="0F4EA0D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7D98A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449A74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CA785F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1CBCB5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43DA2A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1854779</w:t>
            </w:r>
          </w:p>
        </w:tc>
        <w:tc>
          <w:tcPr>
            <w:tcW w:w="1417" w:type="dxa"/>
            <w:shd w:val="clear" w:color="auto" w:fill="auto"/>
            <w:hideMark/>
          </w:tcPr>
          <w:p w14:paraId="00153AC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Philip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Kain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97CB3A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Hegel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Right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Study of the Philosophy of Right</w:t>
            </w:r>
          </w:p>
        </w:tc>
        <w:tc>
          <w:tcPr>
            <w:tcW w:w="1134" w:type="dxa"/>
            <w:shd w:val="clear" w:color="auto" w:fill="auto"/>
            <w:hideMark/>
          </w:tcPr>
          <w:p w14:paraId="5004542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1CADF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E773BA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8A2450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743DE96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306E3D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1948782</w:t>
            </w:r>
          </w:p>
        </w:tc>
        <w:tc>
          <w:tcPr>
            <w:tcW w:w="1417" w:type="dxa"/>
            <w:shd w:val="clear" w:color="auto" w:fill="auto"/>
            <w:hideMark/>
          </w:tcPr>
          <w:p w14:paraId="0B01CED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Angelica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Nuzzo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F68B5D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Approaching Hegel's Logic,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Obliquely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Melville, Moliere, Beckett</w:t>
            </w:r>
          </w:p>
        </w:tc>
        <w:tc>
          <w:tcPr>
            <w:tcW w:w="1134" w:type="dxa"/>
            <w:shd w:val="clear" w:color="auto" w:fill="auto"/>
            <w:hideMark/>
          </w:tcPr>
          <w:p w14:paraId="4F13F71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FB9B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AE7BE4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F39376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10F8FA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06278B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1568568</w:t>
            </w:r>
          </w:p>
        </w:tc>
        <w:tc>
          <w:tcPr>
            <w:tcW w:w="1417" w:type="dxa"/>
            <w:shd w:val="clear" w:color="auto" w:fill="auto"/>
            <w:hideMark/>
          </w:tcPr>
          <w:p w14:paraId="2027FCB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Eileen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Rizo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-Patron-Edward S. Casey-Jason M. Wirth</w:t>
            </w:r>
          </w:p>
        </w:tc>
        <w:tc>
          <w:tcPr>
            <w:tcW w:w="2268" w:type="dxa"/>
            <w:shd w:val="clear" w:color="auto" w:fill="auto"/>
            <w:hideMark/>
          </w:tcPr>
          <w:p w14:paraId="39164CF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Adventures in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Phenomenology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Gaston Bachelard</w:t>
            </w:r>
          </w:p>
        </w:tc>
        <w:tc>
          <w:tcPr>
            <w:tcW w:w="1134" w:type="dxa"/>
            <w:shd w:val="clear" w:color="auto" w:fill="auto"/>
            <w:hideMark/>
          </w:tcPr>
          <w:p w14:paraId="2792CBA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9BF3E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7BEB62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77B84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58A3AD7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421F79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1350131</w:t>
            </w:r>
          </w:p>
        </w:tc>
        <w:tc>
          <w:tcPr>
            <w:tcW w:w="1417" w:type="dxa"/>
            <w:shd w:val="clear" w:color="auto" w:fill="auto"/>
            <w:hideMark/>
          </w:tcPr>
          <w:p w14:paraId="75BE20B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Daniel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Breazeale-Tom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Rockmore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9FB3DA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Fichte's Addresses to the German Nation Reconsidered</w:t>
            </w:r>
          </w:p>
        </w:tc>
        <w:tc>
          <w:tcPr>
            <w:tcW w:w="1134" w:type="dxa"/>
            <w:shd w:val="clear" w:color="auto" w:fill="auto"/>
            <w:hideMark/>
          </w:tcPr>
          <w:p w14:paraId="567898F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91142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74FCC9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A5F6AA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98BA37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0B16C5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2954081</w:t>
            </w:r>
          </w:p>
        </w:tc>
        <w:tc>
          <w:tcPr>
            <w:tcW w:w="1417" w:type="dxa"/>
            <w:shd w:val="clear" w:color="auto" w:fill="auto"/>
            <w:hideMark/>
          </w:tcPr>
          <w:p w14:paraId="5D757E2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Miguel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Beistegui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F7557E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Thought Under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Threat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On Superstition, Spite, and Stupidity</w:t>
            </w:r>
          </w:p>
        </w:tc>
        <w:tc>
          <w:tcPr>
            <w:tcW w:w="1134" w:type="dxa"/>
            <w:shd w:val="clear" w:color="auto" w:fill="auto"/>
            <w:hideMark/>
          </w:tcPr>
          <w:p w14:paraId="53BB6DC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6E37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CD040B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B68D82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303A4B4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67CD12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3028257</w:t>
            </w:r>
          </w:p>
        </w:tc>
        <w:tc>
          <w:tcPr>
            <w:tcW w:w="1417" w:type="dxa"/>
            <w:shd w:val="clear" w:color="auto" w:fill="auto"/>
            <w:hideMark/>
          </w:tcPr>
          <w:p w14:paraId="74330E4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Terry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Pinkard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5B83C8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Practice, Power, and Forms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Life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Sartre’s Appropriation of Hegel and Marx</w:t>
            </w:r>
          </w:p>
        </w:tc>
        <w:tc>
          <w:tcPr>
            <w:tcW w:w="1134" w:type="dxa"/>
            <w:shd w:val="clear" w:color="auto" w:fill="auto"/>
            <w:hideMark/>
          </w:tcPr>
          <w:p w14:paraId="67F69C1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CF467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222091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C4E95F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DDB686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417BE1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3104453</w:t>
            </w:r>
          </w:p>
        </w:tc>
        <w:tc>
          <w:tcPr>
            <w:tcW w:w="1417" w:type="dxa"/>
            <w:shd w:val="clear" w:color="auto" w:fill="auto"/>
            <w:hideMark/>
          </w:tcPr>
          <w:p w14:paraId="6C3A4A9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Leo Strauss-Robert C. Bartlett</w:t>
            </w:r>
          </w:p>
        </w:tc>
        <w:tc>
          <w:tcPr>
            <w:tcW w:w="2268" w:type="dxa"/>
            <w:shd w:val="clear" w:color="auto" w:fill="auto"/>
            <w:hideMark/>
          </w:tcPr>
          <w:p w14:paraId="134D6E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Leo Strauss on Plato’s "Protagoras"</w:t>
            </w:r>
          </w:p>
        </w:tc>
        <w:tc>
          <w:tcPr>
            <w:tcW w:w="1134" w:type="dxa"/>
            <w:shd w:val="clear" w:color="auto" w:fill="auto"/>
            <w:hideMark/>
          </w:tcPr>
          <w:p w14:paraId="1C88D2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FB636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4A6700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EC29B0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AC345A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54AC4E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2512747</w:t>
            </w:r>
          </w:p>
        </w:tc>
        <w:tc>
          <w:tcPr>
            <w:tcW w:w="1417" w:type="dxa"/>
            <w:shd w:val="clear" w:color="auto" w:fill="auto"/>
            <w:hideMark/>
          </w:tcPr>
          <w:p w14:paraId="0B62F77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Joseph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S.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Catalano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EBD575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Saint and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Atheist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Thomas Aquinas and Jean-Paul Sartre</w:t>
            </w:r>
          </w:p>
        </w:tc>
        <w:tc>
          <w:tcPr>
            <w:tcW w:w="1134" w:type="dxa"/>
            <w:shd w:val="clear" w:color="auto" w:fill="auto"/>
            <w:hideMark/>
          </w:tcPr>
          <w:p w14:paraId="70CD8CA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991AD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7B9CC0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025C8C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493CE7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6454BE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2617188</w:t>
            </w:r>
          </w:p>
        </w:tc>
        <w:tc>
          <w:tcPr>
            <w:tcW w:w="1417" w:type="dxa"/>
            <w:shd w:val="clear" w:color="auto" w:fill="auto"/>
            <w:hideMark/>
          </w:tcPr>
          <w:p w14:paraId="6513C8A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Laurence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Lampert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304868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How Socrates Became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Socrates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Study of Plato’s “Phaedo,” “Parmenides,” and “Symposium”</w:t>
            </w:r>
          </w:p>
        </w:tc>
        <w:tc>
          <w:tcPr>
            <w:tcW w:w="1134" w:type="dxa"/>
            <w:shd w:val="clear" w:color="auto" w:fill="auto"/>
            <w:hideMark/>
          </w:tcPr>
          <w:p w14:paraId="1FA9D22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F08F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6C1EFB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DD483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CC0F67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BCA938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2706788</w:t>
            </w:r>
          </w:p>
        </w:tc>
        <w:tc>
          <w:tcPr>
            <w:tcW w:w="1417" w:type="dxa"/>
            <w:shd w:val="clear" w:color="auto" w:fill="auto"/>
            <w:hideMark/>
          </w:tcPr>
          <w:p w14:paraId="1DB4AFB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Heinrich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Meier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7C51E2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What Is Nietzsche's Zarathustra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?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Philosophical Confrontation</w:t>
            </w:r>
          </w:p>
        </w:tc>
        <w:tc>
          <w:tcPr>
            <w:tcW w:w="1134" w:type="dxa"/>
            <w:shd w:val="clear" w:color="auto" w:fill="auto"/>
            <w:hideMark/>
          </w:tcPr>
          <w:p w14:paraId="2022738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B6756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D9F37A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91530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5D0181A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D6DF6C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2735770</w:t>
            </w:r>
          </w:p>
        </w:tc>
        <w:tc>
          <w:tcPr>
            <w:tcW w:w="1417" w:type="dxa"/>
            <w:shd w:val="clear" w:color="auto" w:fill="auto"/>
            <w:hideMark/>
          </w:tcPr>
          <w:p w14:paraId="5745F53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D. N.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Rodowick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1DD4E0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An Education in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Judgment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Hannah Arendt and the Humanities</w:t>
            </w:r>
          </w:p>
        </w:tc>
        <w:tc>
          <w:tcPr>
            <w:tcW w:w="1134" w:type="dxa"/>
            <w:shd w:val="clear" w:color="auto" w:fill="auto"/>
            <w:hideMark/>
          </w:tcPr>
          <w:p w14:paraId="1206E62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B7C22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35686F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027602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19FB71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3EE24A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2735771</w:t>
            </w:r>
          </w:p>
        </w:tc>
        <w:tc>
          <w:tcPr>
            <w:tcW w:w="1417" w:type="dxa"/>
            <w:shd w:val="clear" w:color="auto" w:fill="auto"/>
            <w:hideMark/>
          </w:tcPr>
          <w:p w14:paraId="527C05E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Jean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Vioulac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AFC352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Apocalypse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Truth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Heideggerian Meditations</w:t>
            </w:r>
          </w:p>
        </w:tc>
        <w:tc>
          <w:tcPr>
            <w:tcW w:w="1134" w:type="dxa"/>
            <w:shd w:val="clear" w:color="auto" w:fill="auto"/>
            <w:hideMark/>
          </w:tcPr>
          <w:p w14:paraId="3890142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60EC5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D0C55D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9856E2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3EDFAAA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A1C1E0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2735797</w:t>
            </w:r>
          </w:p>
        </w:tc>
        <w:tc>
          <w:tcPr>
            <w:tcW w:w="1417" w:type="dxa"/>
            <w:shd w:val="clear" w:color="auto" w:fill="auto"/>
            <w:hideMark/>
          </w:tcPr>
          <w:p w14:paraId="49976A9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Robert B.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Pippin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0E20AB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Philosophy by Other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Means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Arts in Philosophy and Philosophy in the Arts</w:t>
            </w:r>
          </w:p>
        </w:tc>
        <w:tc>
          <w:tcPr>
            <w:tcW w:w="1134" w:type="dxa"/>
            <w:shd w:val="clear" w:color="auto" w:fill="auto"/>
            <w:hideMark/>
          </w:tcPr>
          <w:p w14:paraId="0AC2B84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231C9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041A46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D4637E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9DA889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B7824B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2761514</w:t>
            </w:r>
          </w:p>
        </w:tc>
        <w:tc>
          <w:tcPr>
            <w:tcW w:w="1417" w:type="dxa"/>
            <w:shd w:val="clear" w:color="auto" w:fill="auto"/>
            <w:hideMark/>
          </w:tcPr>
          <w:p w14:paraId="7E0E44D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Jason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Ananda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Josephson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Storm</w:t>
            </w:r>
          </w:p>
        </w:tc>
        <w:tc>
          <w:tcPr>
            <w:tcW w:w="2268" w:type="dxa"/>
            <w:shd w:val="clear" w:color="auto" w:fill="auto"/>
            <w:hideMark/>
          </w:tcPr>
          <w:p w14:paraId="0474FFC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Metamodernism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Future of Theory</w:t>
            </w:r>
          </w:p>
        </w:tc>
        <w:tc>
          <w:tcPr>
            <w:tcW w:w="1134" w:type="dxa"/>
            <w:shd w:val="clear" w:color="auto" w:fill="auto"/>
            <w:hideMark/>
          </w:tcPr>
          <w:p w14:paraId="1784090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5BCFD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AF699C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14CE4D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DF3519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8DC6A7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2904481</w:t>
            </w:r>
          </w:p>
        </w:tc>
        <w:tc>
          <w:tcPr>
            <w:tcW w:w="1417" w:type="dxa"/>
            <w:shd w:val="clear" w:color="auto" w:fill="auto"/>
            <w:hideMark/>
          </w:tcPr>
          <w:p w14:paraId="1C0AC28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Tom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Rockmore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3D5379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After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Parmenides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Idealism, Realism, and Epistemic Constructivism</w:t>
            </w:r>
          </w:p>
        </w:tc>
        <w:tc>
          <w:tcPr>
            <w:tcW w:w="1134" w:type="dxa"/>
            <w:shd w:val="clear" w:color="auto" w:fill="auto"/>
            <w:hideMark/>
          </w:tcPr>
          <w:p w14:paraId="05C27C7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2CB3B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D0451B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176CA5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53CBA6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C6E81E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2334648</w:t>
            </w:r>
          </w:p>
        </w:tc>
        <w:tc>
          <w:tcPr>
            <w:tcW w:w="1417" w:type="dxa"/>
            <w:shd w:val="clear" w:color="auto" w:fill="auto"/>
            <w:hideMark/>
          </w:tcPr>
          <w:p w14:paraId="5AC3884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Margaret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Schabas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-Carl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Wennerlind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A512E7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 Philosopher's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Economist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Hume and the Rise of Capitalism</w:t>
            </w:r>
          </w:p>
        </w:tc>
        <w:tc>
          <w:tcPr>
            <w:tcW w:w="1134" w:type="dxa"/>
            <w:shd w:val="clear" w:color="auto" w:fill="auto"/>
            <w:hideMark/>
          </w:tcPr>
          <w:p w14:paraId="377171E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2BE53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6084F4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9BF5C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5D4B985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207AFB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2334696</w:t>
            </w:r>
          </w:p>
        </w:tc>
        <w:tc>
          <w:tcPr>
            <w:tcW w:w="1417" w:type="dxa"/>
            <w:shd w:val="clear" w:color="auto" w:fill="auto"/>
            <w:hideMark/>
          </w:tcPr>
          <w:p w14:paraId="511AB13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T.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Scott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80CA5F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Rousseau's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Reader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Strategies of Persuasion and Education</w:t>
            </w:r>
          </w:p>
        </w:tc>
        <w:tc>
          <w:tcPr>
            <w:tcW w:w="1134" w:type="dxa"/>
            <w:shd w:val="clear" w:color="auto" w:fill="auto"/>
            <w:hideMark/>
          </w:tcPr>
          <w:p w14:paraId="6848475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E638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F4559E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7D55B4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F1CD8B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B2B75B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2512731</w:t>
            </w:r>
          </w:p>
        </w:tc>
        <w:tc>
          <w:tcPr>
            <w:tcW w:w="1417" w:type="dxa"/>
            <w:shd w:val="clear" w:color="auto" w:fill="auto"/>
            <w:hideMark/>
          </w:tcPr>
          <w:p w14:paraId="6330CD7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Trevor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Pearce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2480D6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Pragmatism's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Evolution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Organism and Environment in American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0137EBD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5E3C8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984F1F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2966A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F7BC9F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FF70D5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2512753</w:t>
            </w:r>
          </w:p>
        </w:tc>
        <w:tc>
          <w:tcPr>
            <w:tcW w:w="1417" w:type="dxa"/>
            <w:shd w:val="clear" w:color="auto" w:fill="auto"/>
            <w:hideMark/>
          </w:tcPr>
          <w:p w14:paraId="549851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Edward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Hall</w:t>
            </w:r>
          </w:p>
        </w:tc>
        <w:tc>
          <w:tcPr>
            <w:tcW w:w="2268" w:type="dxa"/>
            <w:shd w:val="clear" w:color="auto" w:fill="auto"/>
            <w:hideMark/>
          </w:tcPr>
          <w:p w14:paraId="7269557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Value, Conflict,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Order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Berlin, Hampshire, Williams, and the Realist Revival in Political Theory</w:t>
            </w:r>
          </w:p>
        </w:tc>
        <w:tc>
          <w:tcPr>
            <w:tcW w:w="1134" w:type="dxa"/>
            <w:shd w:val="clear" w:color="auto" w:fill="auto"/>
            <w:hideMark/>
          </w:tcPr>
          <w:p w14:paraId="4E0124A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E7F3E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AC5845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C4231D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27E108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C7FE1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1941186</w:t>
            </w:r>
          </w:p>
        </w:tc>
        <w:tc>
          <w:tcPr>
            <w:tcW w:w="1417" w:type="dxa"/>
            <w:shd w:val="clear" w:color="auto" w:fill="auto"/>
            <w:hideMark/>
          </w:tcPr>
          <w:p w14:paraId="66D2B21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Aaron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Ben-Ze'ev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C0787B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Arc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Love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How Our Romantic Lives Change Over Time</w:t>
            </w:r>
          </w:p>
        </w:tc>
        <w:tc>
          <w:tcPr>
            <w:tcW w:w="1134" w:type="dxa"/>
            <w:shd w:val="clear" w:color="auto" w:fill="auto"/>
            <w:hideMark/>
          </w:tcPr>
          <w:p w14:paraId="07EDF2B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840BC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335C69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673321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C56259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ED5F16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2157460</w:t>
            </w:r>
          </w:p>
        </w:tc>
        <w:tc>
          <w:tcPr>
            <w:tcW w:w="1417" w:type="dxa"/>
            <w:shd w:val="clear" w:color="auto" w:fill="auto"/>
            <w:hideMark/>
          </w:tcPr>
          <w:p w14:paraId="7065962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Samuel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Fleischacker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43F054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Being Me Being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You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Adam Smith and Empathy</w:t>
            </w:r>
          </w:p>
        </w:tc>
        <w:tc>
          <w:tcPr>
            <w:tcW w:w="1134" w:type="dxa"/>
            <w:shd w:val="clear" w:color="auto" w:fill="auto"/>
            <w:hideMark/>
          </w:tcPr>
          <w:p w14:paraId="00B95E6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67CD2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41FF5A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110F62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2C0522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1D1C35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2157498</w:t>
            </w:r>
          </w:p>
        </w:tc>
        <w:tc>
          <w:tcPr>
            <w:tcW w:w="1417" w:type="dxa"/>
            <w:shd w:val="clear" w:color="auto" w:fill="auto"/>
            <w:hideMark/>
          </w:tcPr>
          <w:p w14:paraId="22CFE1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Josef Stern-James T. Robinson-Yonatan Shemesh</w:t>
            </w:r>
          </w:p>
        </w:tc>
        <w:tc>
          <w:tcPr>
            <w:tcW w:w="2268" w:type="dxa"/>
            <w:shd w:val="clear" w:color="auto" w:fill="auto"/>
            <w:hideMark/>
          </w:tcPr>
          <w:p w14:paraId="1C06E3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Maimonides' "Guide of the Perplexed" in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Translation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History From the Thirteenth Century to the Twentieth</w:t>
            </w:r>
          </w:p>
        </w:tc>
        <w:tc>
          <w:tcPr>
            <w:tcW w:w="1134" w:type="dxa"/>
            <w:shd w:val="clear" w:color="auto" w:fill="auto"/>
            <w:hideMark/>
          </w:tcPr>
          <w:p w14:paraId="4F5F0F1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D21FF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3364CA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920F69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50A0EBB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80157D" w14:textId="77777777" w:rsidR="008073BB" w:rsidRPr="000E6C17" w:rsidRDefault="008073BB" w:rsidP="00CA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2334707</w:t>
            </w:r>
          </w:p>
        </w:tc>
        <w:tc>
          <w:tcPr>
            <w:tcW w:w="1417" w:type="dxa"/>
            <w:shd w:val="clear" w:color="auto" w:fill="auto"/>
            <w:hideMark/>
          </w:tcPr>
          <w:p w14:paraId="74C52AD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Samuel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McCormick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B0A1A9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Chattering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Mind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Conceptual History of Everyday Talk</w:t>
            </w:r>
          </w:p>
        </w:tc>
        <w:tc>
          <w:tcPr>
            <w:tcW w:w="1134" w:type="dxa"/>
            <w:shd w:val="clear" w:color="auto" w:fill="auto"/>
            <w:hideMark/>
          </w:tcPr>
          <w:p w14:paraId="5DAA85E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DF6BC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89AD5B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52714F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775BCBA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9FA40D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1647478</w:t>
            </w:r>
          </w:p>
        </w:tc>
        <w:tc>
          <w:tcPr>
            <w:tcW w:w="1417" w:type="dxa"/>
            <w:shd w:val="clear" w:color="auto" w:fill="auto"/>
            <w:hideMark/>
          </w:tcPr>
          <w:p w14:paraId="626541F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Jean-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Luc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Marion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1A17AB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On Descartes’ Passive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Thought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Myth of Cartesian Dualism</w:t>
            </w:r>
          </w:p>
        </w:tc>
        <w:tc>
          <w:tcPr>
            <w:tcW w:w="1134" w:type="dxa"/>
            <w:shd w:val="clear" w:color="auto" w:fill="auto"/>
            <w:hideMark/>
          </w:tcPr>
          <w:p w14:paraId="0AEEEA8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A8CBB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910586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705787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7EC374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11F097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1647489</w:t>
            </w:r>
          </w:p>
        </w:tc>
        <w:tc>
          <w:tcPr>
            <w:tcW w:w="1417" w:type="dxa"/>
            <w:shd w:val="clear" w:color="auto" w:fill="auto"/>
            <w:hideMark/>
          </w:tcPr>
          <w:p w14:paraId="0747C17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Jean-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Francois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Kervegan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6D6191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Actual and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Rational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Hegel and Objective Spirit</w:t>
            </w:r>
          </w:p>
        </w:tc>
        <w:tc>
          <w:tcPr>
            <w:tcW w:w="1134" w:type="dxa"/>
            <w:shd w:val="clear" w:color="auto" w:fill="auto"/>
            <w:hideMark/>
          </w:tcPr>
          <w:p w14:paraId="3E8D9B4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8A489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8D197E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31BFEB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1407C57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3034F0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1647491</w:t>
            </w:r>
          </w:p>
        </w:tc>
        <w:tc>
          <w:tcPr>
            <w:tcW w:w="1417" w:type="dxa"/>
            <w:shd w:val="clear" w:color="auto" w:fill="auto"/>
            <w:hideMark/>
          </w:tcPr>
          <w:p w14:paraId="196B9D9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Miguel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Beistegui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088E7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Government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Desire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Genealogy of the Liberal Subject</w:t>
            </w:r>
          </w:p>
        </w:tc>
        <w:tc>
          <w:tcPr>
            <w:tcW w:w="1134" w:type="dxa"/>
            <w:shd w:val="clear" w:color="auto" w:fill="auto"/>
            <w:hideMark/>
          </w:tcPr>
          <w:p w14:paraId="2F2D629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2C2D4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1D1756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BBDE2E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EB7355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8596D4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1647506</w:t>
            </w:r>
          </w:p>
        </w:tc>
        <w:tc>
          <w:tcPr>
            <w:tcW w:w="1417" w:type="dxa"/>
            <w:shd w:val="clear" w:color="auto" w:fill="auto"/>
            <w:hideMark/>
          </w:tcPr>
          <w:p w14:paraId="50F82F8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Michael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Hampe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C438F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What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For</w:t>
            </w:r>
          </w:p>
        </w:tc>
        <w:tc>
          <w:tcPr>
            <w:tcW w:w="1134" w:type="dxa"/>
            <w:shd w:val="clear" w:color="auto" w:fill="auto"/>
            <w:hideMark/>
          </w:tcPr>
          <w:p w14:paraId="26D2E2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4BE65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D34C43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B90937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475C71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63CA86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1649142</w:t>
            </w:r>
          </w:p>
        </w:tc>
        <w:tc>
          <w:tcPr>
            <w:tcW w:w="1417" w:type="dxa"/>
            <w:shd w:val="clear" w:color="auto" w:fill="auto"/>
            <w:hideMark/>
          </w:tcPr>
          <w:p w14:paraId="305D324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Christopher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Skeaff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25D84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Becoming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Political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Spinoza’s Vital Republicanism and the Democratic Power of Judgment</w:t>
            </w:r>
          </w:p>
        </w:tc>
        <w:tc>
          <w:tcPr>
            <w:tcW w:w="1134" w:type="dxa"/>
            <w:shd w:val="clear" w:color="auto" w:fill="auto"/>
            <w:hideMark/>
          </w:tcPr>
          <w:p w14:paraId="58A6DA7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18244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6B9F7F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C580E3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926B35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BAFC94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1796127</w:t>
            </w:r>
          </w:p>
        </w:tc>
        <w:tc>
          <w:tcPr>
            <w:tcW w:w="1417" w:type="dxa"/>
            <w:shd w:val="clear" w:color="auto" w:fill="auto"/>
            <w:hideMark/>
          </w:tcPr>
          <w:p w14:paraId="1C7889C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T.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Lysaker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74AE3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Philosophy, Writing, and the Character of Thought</w:t>
            </w:r>
          </w:p>
        </w:tc>
        <w:tc>
          <w:tcPr>
            <w:tcW w:w="1134" w:type="dxa"/>
            <w:shd w:val="clear" w:color="auto" w:fill="auto"/>
            <w:hideMark/>
          </w:tcPr>
          <w:p w14:paraId="6F16B0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8D2B1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8831B1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76B12A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11B6780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27F166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1796133</w:t>
            </w:r>
          </w:p>
        </w:tc>
        <w:tc>
          <w:tcPr>
            <w:tcW w:w="1417" w:type="dxa"/>
            <w:shd w:val="clear" w:color="auto" w:fill="auto"/>
            <w:hideMark/>
          </w:tcPr>
          <w:p w14:paraId="3764A0C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Robin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Reames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A780FF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Seeming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Being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 Plato’s Rhetorical Theory</w:t>
            </w:r>
          </w:p>
        </w:tc>
        <w:tc>
          <w:tcPr>
            <w:tcW w:w="1134" w:type="dxa"/>
            <w:shd w:val="clear" w:color="auto" w:fill="auto"/>
            <w:hideMark/>
          </w:tcPr>
          <w:p w14:paraId="5B0A2AC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174A1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7B45E9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8B42CE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32BA66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9BD3B9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1796141</w:t>
            </w:r>
          </w:p>
        </w:tc>
        <w:tc>
          <w:tcPr>
            <w:tcW w:w="1417" w:type="dxa"/>
            <w:shd w:val="clear" w:color="auto" w:fill="auto"/>
            <w:hideMark/>
          </w:tcPr>
          <w:p w14:paraId="6116484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Eugene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Garver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EDFD77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Spinoza and the Cunning of Imagination</w:t>
            </w:r>
          </w:p>
        </w:tc>
        <w:tc>
          <w:tcPr>
            <w:tcW w:w="1134" w:type="dxa"/>
            <w:shd w:val="clear" w:color="auto" w:fill="auto"/>
            <w:hideMark/>
          </w:tcPr>
          <w:p w14:paraId="5C59938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Chicago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7D445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0473C9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D9E2A6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Hermeneutics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7CDF0A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9565AC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2904934</w:t>
            </w:r>
          </w:p>
        </w:tc>
        <w:tc>
          <w:tcPr>
            <w:tcW w:w="1417" w:type="dxa"/>
            <w:shd w:val="clear" w:color="auto" w:fill="auto"/>
            <w:hideMark/>
          </w:tcPr>
          <w:p w14:paraId="786A43C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István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Mészáros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-John Bellamy Foster</w:t>
            </w:r>
          </w:p>
        </w:tc>
        <w:tc>
          <w:tcPr>
            <w:tcW w:w="2268" w:type="dxa"/>
            <w:shd w:val="clear" w:color="auto" w:fill="auto"/>
            <w:hideMark/>
          </w:tcPr>
          <w:p w14:paraId="1FB6663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Beyond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Leviathan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Critique of the State</w:t>
            </w:r>
          </w:p>
        </w:tc>
        <w:tc>
          <w:tcPr>
            <w:tcW w:w="1134" w:type="dxa"/>
            <w:shd w:val="clear" w:color="auto" w:fill="auto"/>
            <w:hideMark/>
          </w:tcPr>
          <w:p w14:paraId="337CCFE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Monthly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Review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40D5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B014AB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7EB34F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55C64C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92760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1058885</w:t>
            </w:r>
          </w:p>
        </w:tc>
        <w:tc>
          <w:tcPr>
            <w:tcW w:w="1417" w:type="dxa"/>
            <w:shd w:val="clear" w:color="auto" w:fill="auto"/>
            <w:hideMark/>
          </w:tcPr>
          <w:p w14:paraId="71C7385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Franco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Montanari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-Stefanos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Matthaios-Antonios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Rengakos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2CA6D1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Brill's Companion to Ancient Greek Scholarship (2 Vols.)</w:t>
            </w:r>
          </w:p>
        </w:tc>
        <w:tc>
          <w:tcPr>
            <w:tcW w:w="1134" w:type="dxa"/>
            <w:shd w:val="clear" w:color="auto" w:fill="auto"/>
            <w:hideMark/>
          </w:tcPr>
          <w:p w14:paraId="2AC766B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Brill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EBC5B2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E544B4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B9B67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3E2701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F2E07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2890331</w:t>
            </w:r>
          </w:p>
        </w:tc>
        <w:tc>
          <w:tcPr>
            <w:tcW w:w="1417" w:type="dxa"/>
            <w:shd w:val="clear" w:color="auto" w:fill="auto"/>
            <w:hideMark/>
          </w:tcPr>
          <w:p w14:paraId="109A4BC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Rhiannon Evans, Editor-Sonya Wurster,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0A594E7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Theorising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Rome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F23B77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415B3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101D42D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2D8D2E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31F1E1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D31B99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2947080</w:t>
            </w:r>
          </w:p>
        </w:tc>
        <w:tc>
          <w:tcPr>
            <w:tcW w:w="1417" w:type="dxa"/>
            <w:shd w:val="clear" w:color="auto" w:fill="auto"/>
            <w:hideMark/>
          </w:tcPr>
          <w:p w14:paraId="5CD686F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Boris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Vezjak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2D05598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Philosophical Imagination: Thought Experiments and Arguments in Antiquity</w:t>
            </w:r>
          </w:p>
        </w:tc>
        <w:tc>
          <w:tcPr>
            <w:tcW w:w="1134" w:type="dxa"/>
            <w:shd w:val="clear" w:color="auto" w:fill="auto"/>
            <w:hideMark/>
          </w:tcPr>
          <w:p w14:paraId="41492E3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7E01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7D8B2A9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D9AB04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268D8F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58B21B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2972462</w:t>
            </w:r>
          </w:p>
        </w:tc>
        <w:tc>
          <w:tcPr>
            <w:tcW w:w="1417" w:type="dxa"/>
            <w:shd w:val="clear" w:color="auto" w:fill="auto"/>
            <w:hideMark/>
          </w:tcPr>
          <w:p w14:paraId="24B593F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Yosef Z.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Liebersohn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Editor-John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Glucker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Editor-Ivor Ludlam,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64FB5D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Plato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Legacy</w:t>
            </w:r>
          </w:p>
        </w:tc>
        <w:tc>
          <w:tcPr>
            <w:tcW w:w="1134" w:type="dxa"/>
            <w:shd w:val="clear" w:color="auto" w:fill="auto"/>
            <w:hideMark/>
          </w:tcPr>
          <w:p w14:paraId="1A3DE1D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0EE5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8B98CE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EEF024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236786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B65D90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2134014</w:t>
            </w:r>
          </w:p>
        </w:tc>
        <w:tc>
          <w:tcPr>
            <w:tcW w:w="1417" w:type="dxa"/>
            <w:shd w:val="clear" w:color="auto" w:fill="auto"/>
            <w:hideMark/>
          </w:tcPr>
          <w:p w14:paraId="45303C1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Charles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Vergeer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67E5C4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 in Late Antiquity: Boundaries of Being</w:t>
            </w:r>
          </w:p>
        </w:tc>
        <w:tc>
          <w:tcPr>
            <w:tcW w:w="1134" w:type="dxa"/>
            <w:shd w:val="clear" w:color="auto" w:fill="auto"/>
            <w:hideMark/>
          </w:tcPr>
          <w:p w14:paraId="18A7F24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0674B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0FE8F5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15EE80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0F7851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BABB6D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2162760</w:t>
            </w:r>
          </w:p>
        </w:tc>
        <w:tc>
          <w:tcPr>
            <w:tcW w:w="1417" w:type="dxa"/>
            <w:shd w:val="clear" w:color="auto" w:fill="auto"/>
            <w:hideMark/>
          </w:tcPr>
          <w:p w14:paraId="50B4EAC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John G.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Dellis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Editor-Stephanos A.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Paipetis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47A0F97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Influence of Hellenic Philosophy on the Contemporary World</w:t>
            </w:r>
          </w:p>
        </w:tc>
        <w:tc>
          <w:tcPr>
            <w:tcW w:w="1134" w:type="dxa"/>
            <w:shd w:val="clear" w:color="auto" w:fill="auto"/>
            <w:hideMark/>
          </w:tcPr>
          <w:p w14:paraId="058F3B2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DCF0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034EF0D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0CD7E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6771D0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A210D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3124398</w:t>
            </w:r>
          </w:p>
        </w:tc>
        <w:tc>
          <w:tcPr>
            <w:tcW w:w="1417" w:type="dxa"/>
            <w:shd w:val="clear" w:color="auto" w:fill="auto"/>
            <w:hideMark/>
          </w:tcPr>
          <w:p w14:paraId="2E6D5DB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Stefano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Maso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4B17C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Cicero’s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Philosophy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812F14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9BE444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058D2E4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67A9B7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8ABB80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C06037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2751994</w:t>
            </w:r>
          </w:p>
        </w:tc>
        <w:tc>
          <w:tcPr>
            <w:tcW w:w="1417" w:type="dxa"/>
            <w:shd w:val="clear" w:color="auto" w:fill="auto"/>
            <w:hideMark/>
          </w:tcPr>
          <w:p w14:paraId="153813F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Tommaso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Alpina</w:t>
            </w:r>
          </w:p>
        </w:tc>
        <w:tc>
          <w:tcPr>
            <w:tcW w:w="2268" w:type="dxa"/>
            <w:shd w:val="clear" w:color="auto" w:fill="auto"/>
            <w:hideMark/>
          </w:tcPr>
          <w:p w14:paraId="2362647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Subject, Definition,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Activity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Framing Avicenna's Science of the Soul</w:t>
            </w:r>
          </w:p>
        </w:tc>
        <w:tc>
          <w:tcPr>
            <w:tcW w:w="1134" w:type="dxa"/>
            <w:shd w:val="clear" w:color="auto" w:fill="auto"/>
            <w:hideMark/>
          </w:tcPr>
          <w:p w14:paraId="10B3ECA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189FBC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4B7671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436297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CE1D73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09D455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2921011</w:t>
            </w:r>
          </w:p>
        </w:tc>
        <w:tc>
          <w:tcPr>
            <w:tcW w:w="1417" w:type="dxa"/>
            <w:shd w:val="clear" w:color="auto" w:fill="auto"/>
            <w:hideMark/>
          </w:tcPr>
          <w:p w14:paraId="3723B73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Giouli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Korobili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-Roberto Lo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Presti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037A57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Nutrition and Nutritive Soul in Aristotle and Aristotelianism</w:t>
            </w:r>
          </w:p>
        </w:tc>
        <w:tc>
          <w:tcPr>
            <w:tcW w:w="1134" w:type="dxa"/>
            <w:shd w:val="clear" w:color="auto" w:fill="auto"/>
            <w:hideMark/>
          </w:tcPr>
          <w:p w14:paraId="21D2EDA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3F4784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BD6A4E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AFA4CF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F66C23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35C42C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2511526</w:t>
            </w:r>
          </w:p>
        </w:tc>
        <w:tc>
          <w:tcPr>
            <w:tcW w:w="1417" w:type="dxa"/>
            <w:shd w:val="clear" w:color="auto" w:fill="auto"/>
            <w:hideMark/>
          </w:tcPr>
          <w:p w14:paraId="3DB3A02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Damien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Janos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F12EB2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Avicenna on the Ontology of Pure Quiddity</w:t>
            </w:r>
          </w:p>
        </w:tc>
        <w:tc>
          <w:tcPr>
            <w:tcW w:w="1134" w:type="dxa"/>
            <w:shd w:val="clear" w:color="auto" w:fill="auto"/>
            <w:hideMark/>
          </w:tcPr>
          <w:p w14:paraId="03D416D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A7D814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EA7F60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48190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9927DF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F7F873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2648685</w:t>
            </w:r>
          </w:p>
        </w:tc>
        <w:tc>
          <w:tcPr>
            <w:tcW w:w="1417" w:type="dxa"/>
            <w:shd w:val="clear" w:color="auto" w:fill="auto"/>
            <w:hideMark/>
          </w:tcPr>
          <w:p w14:paraId="4B032D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Beatriz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Bossi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-Thomas M. Robinson</w:t>
            </w:r>
          </w:p>
        </w:tc>
        <w:tc>
          <w:tcPr>
            <w:tcW w:w="2268" w:type="dxa"/>
            <w:shd w:val="clear" w:color="auto" w:fill="auto"/>
            <w:hideMark/>
          </w:tcPr>
          <w:p w14:paraId="53FCB7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Plato’s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›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Theaetetus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‹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Revisited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21296DD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D66DFE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970ACA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C977B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A5D9CE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593A29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2005020</w:t>
            </w:r>
          </w:p>
        </w:tc>
        <w:tc>
          <w:tcPr>
            <w:tcW w:w="1417" w:type="dxa"/>
            <w:shd w:val="clear" w:color="auto" w:fill="auto"/>
            <w:hideMark/>
          </w:tcPr>
          <w:p w14:paraId="4E1914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Pantelis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Golitsis-Katerina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Ierodiakonou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333878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Aristotle and His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Commentators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Studies in Memory of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Paraskevi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Kotzia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5AE22B0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199196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BC2AC7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29B945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597F25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3856FC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1710664</w:t>
            </w:r>
          </w:p>
        </w:tc>
        <w:tc>
          <w:tcPr>
            <w:tcW w:w="1417" w:type="dxa"/>
            <w:shd w:val="clear" w:color="auto" w:fill="auto"/>
            <w:hideMark/>
          </w:tcPr>
          <w:p w14:paraId="096DCC8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Andreas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Lammer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44D103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Elements of Avicenna's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Physics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Greek Sources and Arabic Innovations</w:t>
            </w:r>
          </w:p>
        </w:tc>
        <w:tc>
          <w:tcPr>
            <w:tcW w:w="1134" w:type="dxa"/>
            <w:shd w:val="clear" w:color="auto" w:fill="auto"/>
            <w:hideMark/>
          </w:tcPr>
          <w:p w14:paraId="2B74FE4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24AD46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C41B0C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65F04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630465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06FAC2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1868106</w:t>
            </w:r>
          </w:p>
        </w:tc>
        <w:tc>
          <w:tcPr>
            <w:tcW w:w="1417" w:type="dxa"/>
            <w:shd w:val="clear" w:color="auto" w:fill="auto"/>
            <w:hideMark/>
          </w:tcPr>
          <w:p w14:paraId="77CE89B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Alexander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Kalbarczyk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98615E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Predication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Ontology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Studies and Texts on Avicennian and Post-Avicennian Readings of Aristotle’s ›Categories‹</w:t>
            </w:r>
          </w:p>
        </w:tc>
        <w:tc>
          <w:tcPr>
            <w:tcW w:w="1134" w:type="dxa"/>
            <w:shd w:val="clear" w:color="auto" w:fill="auto"/>
            <w:hideMark/>
          </w:tcPr>
          <w:p w14:paraId="3802683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F654CD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B6FB8D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F2829A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2D381B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24991B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2491302</w:t>
            </w:r>
          </w:p>
        </w:tc>
        <w:tc>
          <w:tcPr>
            <w:tcW w:w="1417" w:type="dxa"/>
            <w:shd w:val="clear" w:color="auto" w:fill="auto"/>
            <w:hideMark/>
          </w:tcPr>
          <w:p w14:paraId="6212872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Dimitris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Vardoulakis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BD80E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Spinoza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Epicurean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2AAC7AF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F5A2B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1ECB419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8130E0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E0F3C4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87452E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2629686</w:t>
            </w:r>
          </w:p>
        </w:tc>
        <w:tc>
          <w:tcPr>
            <w:tcW w:w="1417" w:type="dxa"/>
            <w:shd w:val="clear" w:color="auto" w:fill="auto"/>
            <w:hideMark/>
          </w:tcPr>
          <w:p w14:paraId="5575DF0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Tae-Yeoun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Keum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5FB2B4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Plato and the Mythic Tradition in Political Thought</w:t>
            </w:r>
          </w:p>
        </w:tc>
        <w:tc>
          <w:tcPr>
            <w:tcW w:w="1134" w:type="dxa"/>
            <w:shd w:val="clear" w:color="auto" w:fill="auto"/>
            <w:hideMark/>
          </w:tcPr>
          <w:p w14:paraId="2FB7FA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Belknap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191F1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374D55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6A06EE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3CBC2C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FD0A84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2969626</w:t>
            </w:r>
          </w:p>
        </w:tc>
        <w:tc>
          <w:tcPr>
            <w:tcW w:w="1417" w:type="dxa"/>
            <w:shd w:val="clear" w:color="auto" w:fill="auto"/>
            <w:hideMark/>
          </w:tcPr>
          <w:p w14:paraId="18892DD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Marco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Antonio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Coronel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Ramos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1B05A4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Overarching Greek Trends in European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4585744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Benjamins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 Company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CB5B2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DA183C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428385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606A9D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AD7797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2951378</w:t>
            </w:r>
          </w:p>
        </w:tc>
        <w:tc>
          <w:tcPr>
            <w:tcW w:w="1417" w:type="dxa"/>
            <w:shd w:val="clear" w:color="auto" w:fill="auto"/>
            <w:hideMark/>
          </w:tcPr>
          <w:p w14:paraId="71D1AC5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Michaela Bauks-Saul M.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Olyan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3CCEF8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Pain in Biblical Texts and Other Materials of the Ancient Mediterranean</w:t>
            </w:r>
          </w:p>
        </w:tc>
        <w:tc>
          <w:tcPr>
            <w:tcW w:w="1134" w:type="dxa"/>
            <w:shd w:val="clear" w:color="auto" w:fill="auto"/>
            <w:hideMark/>
          </w:tcPr>
          <w:p w14:paraId="380CEB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Mohr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Siebeck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GmbH &amp; Co. KG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AE8E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FB13DD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84987B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7E76AB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F4D686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2344038</w:t>
            </w:r>
          </w:p>
        </w:tc>
        <w:tc>
          <w:tcPr>
            <w:tcW w:w="1417" w:type="dxa"/>
            <w:shd w:val="clear" w:color="auto" w:fill="auto"/>
            <w:hideMark/>
          </w:tcPr>
          <w:p w14:paraId="42D6C4C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Karl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Olav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Sandnes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448921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Paul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Perceived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Interactionist Perspective on Paul and the Law</w:t>
            </w:r>
          </w:p>
        </w:tc>
        <w:tc>
          <w:tcPr>
            <w:tcW w:w="1134" w:type="dxa"/>
            <w:shd w:val="clear" w:color="auto" w:fill="auto"/>
            <w:hideMark/>
          </w:tcPr>
          <w:p w14:paraId="2F1936E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Mohr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Siebeck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GmbH &amp; Co. KG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5B03E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6445A1F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D9E05E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255032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66A44C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2600524</w:t>
            </w:r>
          </w:p>
        </w:tc>
        <w:tc>
          <w:tcPr>
            <w:tcW w:w="1417" w:type="dxa"/>
            <w:shd w:val="clear" w:color="auto" w:fill="auto"/>
            <w:hideMark/>
          </w:tcPr>
          <w:p w14:paraId="06B9A2C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Marcus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Tullius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Cicero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AA6420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How to Tell a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Joke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Ancient Guide to the Art of Humor</w:t>
            </w:r>
          </w:p>
        </w:tc>
        <w:tc>
          <w:tcPr>
            <w:tcW w:w="1134" w:type="dxa"/>
            <w:shd w:val="clear" w:color="auto" w:fill="auto"/>
            <w:hideMark/>
          </w:tcPr>
          <w:p w14:paraId="773FAD9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F2F8F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E087EB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E62C40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E07888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0D752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2600525</w:t>
            </w:r>
          </w:p>
        </w:tc>
        <w:tc>
          <w:tcPr>
            <w:tcW w:w="1417" w:type="dxa"/>
            <w:shd w:val="clear" w:color="auto" w:fill="auto"/>
            <w:hideMark/>
          </w:tcPr>
          <w:p w14:paraId="6954A91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Sextus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Empiricus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FE7D99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How to Keep an Open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Mind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Ancient Guide to Thinking Like a Skeptic</w:t>
            </w:r>
          </w:p>
        </w:tc>
        <w:tc>
          <w:tcPr>
            <w:tcW w:w="1134" w:type="dxa"/>
            <w:shd w:val="clear" w:color="auto" w:fill="auto"/>
            <w:hideMark/>
          </w:tcPr>
          <w:p w14:paraId="2C92F72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1F8A4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C7231F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6F2F44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192E71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B760B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2030509</w:t>
            </w:r>
          </w:p>
        </w:tc>
        <w:tc>
          <w:tcPr>
            <w:tcW w:w="1417" w:type="dxa"/>
            <w:shd w:val="clear" w:color="auto" w:fill="auto"/>
            <w:hideMark/>
          </w:tcPr>
          <w:p w14:paraId="75077CF7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Ramsay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MacMullen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B51FA0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Changes in the Roman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Empire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Essays in the Ordinary</w:t>
            </w:r>
          </w:p>
        </w:tc>
        <w:tc>
          <w:tcPr>
            <w:tcW w:w="1134" w:type="dxa"/>
            <w:shd w:val="clear" w:color="auto" w:fill="auto"/>
            <w:hideMark/>
          </w:tcPr>
          <w:p w14:paraId="52F2BB5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099A5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09CA755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3F3224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176BFF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AEDC64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2043232</w:t>
            </w:r>
          </w:p>
        </w:tc>
        <w:tc>
          <w:tcPr>
            <w:tcW w:w="1417" w:type="dxa"/>
            <w:shd w:val="clear" w:color="auto" w:fill="auto"/>
            <w:hideMark/>
          </w:tcPr>
          <w:p w14:paraId="2649BF9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Thomas Taylor-Kathleen Raine-George Mills</w:t>
            </w:r>
          </w:p>
        </w:tc>
        <w:tc>
          <w:tcPr>
            <w:tcW w:w="2268" w:type="dxa"/>
            <w:shd w:val="clear" w:color="auto" w:fill="auto"/>
            <w:hideMark/>
          </w:tcPr>
          <w:p w14:paraId="76490D2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Thomas Taylor,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Platonist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Selected Writings</w:t>
            </w:r>
          </w:p>
        </w:tc>
        <w:tc>
          <w:tcPr>
            <w:tcW w:w="1134" w:type="dxa"/>
            <w:shd w:val="clear" w:color="auto" w:fill="auto"/>
            <w:hideMark/>
          </w:tcPr>
          <w:p w14:paraId="6B8A7B9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B340D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42DCD0D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704FF5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5C3CFC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069062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1550095</w:t>
            </w:r>
          </w:p>
        </w:tc>
        <w:tc>
          <w:tcPr>
            <w:tcW w:w="1417" w:type="dxa"/>
            <w:shd w:val="clear" w:color="auto" w:fill="auto"/>
            <w:hideMark/>
          </w:tcPr>
          <w:p w14:paraId="1ADDD4F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André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Laks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B3F1D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Concept of Presocratic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Its Origin, Development, and Significance</w:t>
            </w:r>
          </w:p>
        </w:tc>
        <w:tc>
          <w:tcPr>
            <w:tcW w:w="1134" w:type="dxa"/>
            <w:shd w:val="clear" w:color="auto" w:fill="auto"/>
            <w:hideMark/>
          </w:tcPr>
          <w:p w14:paraId="4F5AE22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A2F6A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8EC492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C43904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703EAE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56C52E" w14:textId="77777777" w:rsidR="008073BB" w:rsidRPr="000E6C17" w:rsidRDefault="008073BB" w:rsidP="00A53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2965616</w:t>
            </w:r>
          </w:p>
        </w:tc>
        <w:tc>
          <w:tcPr>
            <w:tcW w:w="1417" w:type="dxa"/>
            <w:shd w:val="clear" w:color="auto" w:fill="auto"/>
            <w:hideMark/>
          </w:tcPr>
          <w:p w14:paraId="17D750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Proclus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A4483B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Proclus' Commentary on Plato's Parmenides</w:t>
            </w:r>
          </w:p>
        </w:tc>
        <w:tc>
          <w:tcPr>
            <w:tcW w:w="1134" w:type="dxa"/>
            <w:shd w:val="clear" w:color="auto" w:fill="auto"/>
            <w:hideMark/>
          </w:tcPr>
          <w:p w14:paraId="717D23B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D044C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590990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BBF77D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B64898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FD02D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3146768</w:t>
            </w:r>
          </w:p>
        </w:tc>
        <w:tc>
          <w:tcPr>
            <w:tcW w:w="1417" w:type="dxa"/>
            <w:shd w:val="clear" w:color="auto" w:fill="auto"/>
            <w:hideMark/>
          </w:tcPr>
          <w:p w14:paraId="7763DE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Jenks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D49BB8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Plato on the Unity of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Virtues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Dialectic Reading</w:t>
            </w:r>
          </w:p>
        </w:tc>
        <w:tc>
          <w:tcPr>
            <w:tcW w:w="1134" w:type="dxa"/>
            <w:shd w:val="clear" w:color="auto" w:fill="auto"/>
            <w:hideMark/>
          </w:tcPr>
          <w:p w14:paraId="20AB6BE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B584D0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75AFD0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74C83E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D6C27C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3DE8DC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2922793</w:t>
            </w:r>
          </w:p>
        </w:tc>
        <w:tc>
          <w:tcPr>
            <w:tcW w:w="1417" w:type="dxa"/>
            <w:shd w:val="clear" w:color="auto" w:fill="auto"/>
            <w:hideMark/>
          </w:tcPr>
          <w:p w14:paraId="371B204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Nicholas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Thorne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6B2344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Liberation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Authority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Plato's Gorgias, the First Book of the Republic, and Thucydides</w:t>
            </w:r>
          </w:p>
        </w:tc>
        <w:tc>
          <w:tcPr>
            <w:tcW w:w="1134" w:type="dxa"/>
            <w:shd w:val="clear" w:color="auto" w:fill="auto"/>
            <w:hideMark/>
          </w:tcPr>
          <w:p w14:paraId="1D8BBA7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47D560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1976F9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8A8BF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CC349B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F03BB6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2960994</w:t>
            </w:r>
          </w:p>
        </w:tc>
        <w:tc>
          <w:tcPr>
            <w:tcW w:w="1417" w:type="dxa"/>
            <w:shd w:val="clear" w:color="auto" w:fill="auto"/>
            <w:hideMark/>
          </w:tcPr>
          <w:p w14:paraId="4D2F98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Zenon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Culverhouse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5F92E4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Plato's Hippias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Minor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Play of Ambiguity</w:t>
            </w:r>
          </w:p>
        </w:tc>
        <w:tc>
          <w:tcPr>
            <w:tcW w:w="1134" w:type="dxa"/>
            <w:shd w:val="clear" w:color="auto" w:fill="auto"/>
            <w:hideMark/>
          </w:tcPr>
          <w:p w14:paraId="3370345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295382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2060C3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9A06B1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A39218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C81F85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2269550</w:t>
            </w:r>
          </w:p>
        </w:tc>
        <w:tc>
          <w:tcPr>
            <w:tcW w:w="1417" w:type="dxa"/>
            <w:shd w:val="clear" w:color="auto" w:fill="auto"/>
            <w:hideMark/>
          </w:tcPr>
          <w:p w14:paraId="146E053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Matthew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Meyer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BCBB96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Archery and the Human Condition in Lacan, the Greeks,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Nietzsche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Bow with the Greatest Tension</w:t>
            </w:r>
          </w:p>
        </w:tc>
        <w:tc>
          <w:tcPr>
            <w:tcW w:w="1134" w:type="dxa"/>
            <w:shd w:val="clear" w:color="auto" w:fill="auto"/>
            <w:hideMark/>
          </w:tcPr>
          <w:p w14:paraId="319529E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275F35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CE5C8C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D0F036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40352F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9212E9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2481255</w:t>
            </w:r>
          </w:p>
        </w:tc>
        <w:tc>
          <w:tcPr>
            <w:tcW w:w="1417" w:type="dxa"/>
            <w:shd w:val="clear" w:color="auto" w:fill="auto"/>
            <w:hideMark/>
          </w:tcPr>
          <w:p w14:paraId="54EC5E4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Anne-Marie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Schultz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AEA416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Plato's Socrates on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Socrates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Socratic Self-Disclosure and the Public Practice of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57DCFF2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435BEC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</w:t>
            </w:r>
          </w:p>
        </w:tc>
      </w:tr>
      <w:tr w:rsidR="00E30C7D" w:rsidRPr="00E00CFB" w14:paraId="202CAD4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654D31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F31D2F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76685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2503866</w:t>
            </w:r>
          </w:p>
        </w:tc>
        <w:tc>
          <w:tcPr>
            <w:tcW w:w="1417" w:type="dxa"/>
            <w:shd w:val="clear" w:color="auto" w:fill="auto"/>
            <w:hideMark/>
          </w:tcPr>
          <w:p w14:paraId="1A8E27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T.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Hogan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A9AAF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Tragedy of the Athenian Ideal in Thucydides and Plato</w:t>
            </w:r>
          </w:p>
        </w:tc>
        <w:tc>
          <w:tcPr>
            <w:tcW w:w="1134" w:type="dxa"/>
            <w:shd w:val="clear" w:color="auto" w:fill="auto"/>
            <w:hideMark/>
          </w:tcPr>
          <w:p w14:paraId="7B47F5E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2B0B56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F5E72E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D013E3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3BD66C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1CB82E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2698205</w:t>
            </w:r>
          </w:p>
        </w:tc>
        <w:tc>
          <w:tcPr>
            <w:tcW w:w="1417" w:type="dxa"/>
            <w:shd w:val="clear" w:color="auto" w:fill="auto"/>
            <w:hideMark/>
          </w:tcPr>
          <w:p w14:paraId="0CD2BF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xxWilliam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H. F.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Altmanxx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C050A6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Ascent to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Beautiful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Plato the Teacher and the Pre-Republic Dialogues From Protagoras to Symposium</w:t>
            </w:r>
          </w:p>
        </w:tc>
        <w:tc>
          <w:tcPr>
            <w:tcW w:w="1134" w:type="dxa"/>
            <w:shd w:val="clear" w:color="auto" w:fill="auto"/>
            <w:hideMark/>
          </w:tcPr>
          <w:p w14:paraId="386D48F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39612D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001CB7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56B518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124603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8B2D11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1946312</w:t>
            </w:r>
          </w:p>
        </w:tc>
        <w:tc>
          <w:tcPr>
            <w:tcW w:w="1417" w:type="dxa"/>
            <w:shd w:val="clear" w:color="auto" w:fill="auto"/>
            <w:hideMark/>
          </w:tcPr>
          <w:p w14:paraId="754CA2E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Daniel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Holmes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812DEA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Philosophy, Poetry, and Power in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Aristophanes's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Birds</w:t>
            </w:r>
          </w:p>
        </w:tc>
        <w:tc>
          <w:tcPr>
            <w:tcW w:w="1134" w:type="dxa"/>
            <w:shd w:val="clear" w:color="auto" w:fill="auto"/>
            <w:hideMark/>
          </w:tcPr>
          <w:p w14:paraId="26F35E1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16D7A8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8506FD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FE809F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3D44D1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9E097B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2202543</w:t>
            </w:r>
          </w:p>
        </w:tc>
        <w:tc>
          <w:tcPr>
            <w:tcW w:w="1417" w:type="dxa"/>
            <w:shd w:val="clear" w:color="auto" w:fill="auto"/>
            <w:hideMark/>
          </w:tcPr>
          <w:p w14:paraId="23DE67E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Tiago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645204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Reason, Rhetoric, and the Philosophical Life in Plato's Phaedrus</w:t>
            </w:r>
          </w:p>
        </w:tc>
        <w:tc>
          <w:tcPr>
            <w:tcW w:w="1134" w:type="dxa"/>
            <w:shd w:val="clear" w:color="auto" w:fill="auto"/>
            <w:hideMark/>
          </w:tcPr>
          <w:p w14:paraId="44F3F3F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DE3696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32C4AC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0E02F0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378ECC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210C01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1638165</w:t>
            </w:r>
          </w:p>
        </w:tc>
        <w:tc>
          <w:tcPr>
            <w:tcW w:w="1417" w:type="dxa"/>
            <w:shd w:val="clear" w:color="auto" w:fill="auto"/>
            <w:hideMark/>
          </w:tcPr>
          <w:p w14:paraId="6BD6375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Jeffrey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Emanuel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415C83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Black Ships and Sea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Raiders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Late Bronze and Early Iron Age Context of Odysseus’ Second Cretan Lie</w:t>
            </w:r>
          </w:p>
        </w:tc>
        <w:tc>
          <w:tcPr>
            <w:tcW w:w="1134" w:type="dxa"/>
            <w:shd w:val="clear" w:color="auto" w:fill="auto"/>
            <w:hideMark/>
          </w:tcPr>
          <w:p w14:paraId="22ADDF0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35230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BF7516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53D2A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690A32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FFD64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1667051</w:t>
            </w:r>
          </w:p>
        </w:tc>
        <w:tc>
          <w:tcPr>
            <w:tcW w:w="1417" w:type="dxa"/>
            <w:shd w:val="clear" w:color="auto" w:fill="auto"/>
            <w:hideMark/>
          </w:tcPr>
          <w:p w14:paraId="6738A03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Alexus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McLeod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2677BB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Philosophy of the Ancient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Maya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Lords of Time</w:t>
            </w:r>
          </w:p>
        </w:tc>
        <w:tc>
          <w:tcPr>
            <w:tcW w:w="1134" w:type="dxa"/>
            <w:shd w:val="clear" w:color="auto" w:fill="auto"/>
            <w:hideMark/>
          </w:tcPr>
          <w:p w14:paraId="57018FC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1F62BB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4ACE51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9FB0B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F017FF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96BFD6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1683167</w:t>
            </w:r>
          </w:p>
        </w:tc>
        <w:tc>
          <w:tcPr>
            <w:tcW w:w="1417" w:type="dxa"/>
            <w:shd w:val="clear" w:color="auto" w:fill="auto"/>
            <w:hideMark/>
          </w:tcPr>
          <w:p w14:paraId="0D4A227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Vivil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Valvik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Haraldsen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-Olof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Pettersson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-Oda E. Wiese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Tvedt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01867F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Readings of Plato's Apology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Socrates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Defending the Philosophical Life</w:t>
            </w:r>
          </w:p>
        </w:tc>
        <w:tc>
          <w:tcPr>
            <w:tcW w:w="1134" w:type="dxa"/>
            <w:shd w:val="clear" w:color="auto" w:fill="auto"/>
            <w:hideMark/>
          </w:tcPr>
          <w:p w14:paraId="73599F4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03FA51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442CEA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7DD10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6DF13B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040F1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1739043</w:t>
            </w:r>
          </w:p>
        </w:tc>
        <w:tc>
          <w:tcPr>
            <w:tcW w:w="1417" w:type="dxa"/>
            <w:shd w:val="clear" w:color="auto" w:fill="auto"/>
            <w:hideMark/>
          </w:tcPr>
          <w:p w14:paraId="51C5089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Jeremy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Kirby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EE6FA5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Gamma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Paradoxes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Analysis of the Fourth Book of Aristotle’s Metaphysics</w:t>
            </w:r>
          </w:p>
        </w:tc>
        <w:tc>
          <w:tcPr>
            <w:tcW w:w="1134" w:type="dxa"/>
            <w:shd w:val="clear" w:color="auto" w:fill="auto"/>
            <w:hideMark/>
          </w:tcPr>
          <w:p w14:paraId="4E1DEC7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D0642E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2441F0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1FD971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899DAF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731E5C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1988355</w:t>
            </w:r>
          </w:p>
        </w:tc>
        <w:tc>
          <w:tcPr>
            <w:tcW w:w="1417" w:type="dxa"/>
            <w:shd w:val="clear" w:color="auto" w:fill="auto"/>
            <w:hideMark/>
          </w:tcPr>
          <w:p w14:paraId="6860925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xxWilliam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H. F.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Altmanxx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BDA715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Ascent to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Good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Reading Order of Plato’s Dialogues From Symposium to Republic</w:t>
            </w:r>
          </w:p>
        </w:tc>
        <w:tc>
          <w:tcPr>
            <w:tcW w:w="1134" w:type="dxa"/>
            <w:shd w:val="clear" w:color="auto" w:fill="auto"/>
            <w:hideMark/>
          </w:tcPr>
          <w:p w14:paraId="663BD63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0972A7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2E7756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A67DBB6" w14:textId="079D1789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Survey</w:t>
            </w:r>
          </w:p>
        </w:tc>
        <w:tc>
          <w:tcPr>
            <w:tcW w:w="708" w:type="dxa"/>
            <w:shd w:val="clear" w:color="auto" w:fill="auto"/>
            <w:hideMark/>
          </w:tcPr>
          <w:p w14:paraId="2D64B27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1FD89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1570154</w:t>
            </w:r>
          </w:p>
        </w:tc>
        <w:tc>
          <w:tcPr>
            <w:tcW w:w="1417" w:type="dxa"/>
            <w:shd w:val="clear" w:color="auto" w:fill="auto"/>
            <w:hideMark/>
          </w:tcPr>
          <w:p w14:paraId="5FC53D1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Townsend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CC5C7E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Woman Question in Plato's Republic</w:t>
            </w:r>
          </w:p>
        </w:tc>
        <w:tc>
          <w:tcPr>
            <w:tcW w:w="1134" w:type="dxa"/>
            <w:shd w:val="clear" w:color="auto" w:fill="auto"/>
            <w:hideMark/>
          </w:tcPr>
          <w:p w14:paraId="3A93421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E5A226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CAB07E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490E1E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536B50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CAC4A5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2669527</w:t>
            </w:r>
          </w:p>
        </w:tc>
        <w:tc>
          <w:tcPr>
            <w:tcW w:w="1417" w:type="dxa"/>
            <w:shd w:val="clear" w:color="auto" w:fill="auto"/>
            <w:hideMark/>
          </w:tcPr>
          <w:p w14:paraId="43E6F39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Marlene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K.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Sokolon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E1CA9A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Seeing with Free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Eyes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Poetic Justice of Euripides</w:t>
            </w:r>
          </w:p>
        </w:tc>
        <w:tc>
          <w:tcPr>
            <w:tcW w:w="1134" w:type="dxa"/>
            <w:shd w:val="clear" w:color="auto" w:fill="auto"/>
            <w:hideMark/>
          </w:tcPr>
          <w:p w14:paraId="7CA60A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FEA92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6793C4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85B8D4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B488F0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A3C10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2499858</w:t>
            </w:r>
          </w:p>
        </w:tc>
        <w:tc>
          <w:tcPr>
            <w:tcW w:w="1417" w:type="dxa"/>
            <w:shd w:val="clear" w:color="auto" w:fill="auto"/>
            <w:hideMark/>
          </w:tcPr>
          <w:p w14:paraId="3A31204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Marina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Berzins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McCoy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9B1265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Image and Argument in Plato's Republic</w:t>
            </w:r>
          </w:p>
        </w:tc>
        <w:tc>
          <w:tcPr>
            <w:tcW w:w="1134" w:type="dxa"/>
            <w:shd w:val="clear" w:color="auto" w:fill="auto"/>
            <w:hideMark/>
          </w:tcPr>
          <w:p w14:paraId="6C19389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9DCAC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B744B4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40AB05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91C8C3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3C0F2B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2141753</w:t>
            </w:r>
          </w:p>
        </w:tc>
        <w:tc>
          <w:tcPr>
            <w:tcW w:w="1417" w:type="dxa"/>
            <w:shd w:val="clear" w:color="auto" w:fill="auto"/>
            <w:hideMark/>
          </w:tcPr>
          <w:p w14:paraId="361EC1C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William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Wians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4FC00D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Logoi and </w:t>
            </w:r>
            <w:proofErr w:type="spellStart"/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Muthoi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Further Essays in Greek Philosophy and Literature</w:t>
            </w:r>
          </w:p>
        </w:tc>
        <w:tc>
          <w:tcPr>
            <w:tcW w:w="1134" w:type="dxa"/>
            <w:shd w:val="clear" w:color="auto" w:fill="auto"/>
            <w:hideMark/>
          </w:tcPr>
          <w:p w14:paraId="62B968B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F2ECD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4AD674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778703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1275688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373977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2168112</w:t>
            </w:r>
          </w:p>
        </w:tc>
        <w:tc>
          <w:tcPr>
            <w:tcW w:w="1417" w:type="dxa"/>
            <w:shd w:val="clear" w:color="auto" w:fill="auto"/>
            <w:hideMark/>
          </w:tcPr>
          <w:p w14:paraId="0AA455D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Cristina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Ionescu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D7DB0C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On the Good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Life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Thinking Through the Intermediaries in Plato's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Philebus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39F3D1C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C3B96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48F8B5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B60297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4322D0A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AB997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2267596</w:t>
            </w:r>
          </w:p>
        </w:tc>
        <w:tc>
          <w:tcPr>
            <w:tcW w:w="1417" w:type="dxa"/>
            <w:shd w:val="clear" w:color="auto" w:fill="auto"/>
            <w:hideMark/>
          </w:tcPr>
          <w:p w14:paraId="372C562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Michelle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M.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Kundmueller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AF21F2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Homer's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Hero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Human Excellence in the Iliad and the Odyssey</w:t>
            </w:r>
          </w:p>
        </w:tc>
        <w:tc>
          <w:tcPr>
            <w:tcW w:w="1134" w:type="dxa"/>
            <w:shd w:val="clear" w:color="auto" w:fill="auto"/>
            <w:hideMark/>
          </w:tcPr>
          <w:p w14:paraId="75A15D0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7BA5A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4C661C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1E0F92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Ancient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Classical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EC3D6C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13DA00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3034448</w:t>
            </w:r>
          </w:p>
        </w:tc>
        <w:tc>
          <w:tcPr>
            <w:tcW w:w="1417" w:type="dxa"/>
            <w:shd w:val="clear" w:color="auto" w:fill="auto"/>
            <w:hideMark/>
          </w:tcPr>
          <w:p w14:paraId="269F0A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Riccardo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Strobino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E738A5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Avicenna's Theory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Science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Logic, Metaphysics, Epistemology</w:t>
            </w:r>
          </w:p>
        </w:tc>
        <w:tc>
          <w:tcPr>
            <w:tcW w:w="1134" w:type="dxa"/>
            <w:shd w:val="clear" w:color="auto" w:fill="auto"/>
            <w:hideMark/>
          </w:tcPr>
          <w:p w14:paraId="718E9CF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University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California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29AC5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81FCC2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9A2AC2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0B3DE6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6763F6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758121</w:t>
            </w:r>
          </w:p>
        </w:tc>
        <w:tc>
          <w:tcPr>
            <w:tcW w:w="1417" w:type="dxa"/>
            <w:shd w:val="clear" w:color="auto" w:fill="auto"/>
            <w:hideMark/>
          </w:tcPr>
          <w:p w14:paraId="6C72D91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Otfried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Höffe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CFE2F0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Immanuel Kant: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Schriften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zur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Geschichtsphilosophie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0E5EEE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Akademie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Forschung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AFF88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6A1B717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6E6CE3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7F816DE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629FB9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2441133</w:t>
            </w:r>
          </w:p>
        </w:tc>
        <w:tc>
          <w:tcPr>
            <w:tcW w:w="1417" w:type="dxa"/>
            <w:shd w:val="clear" w:color="auto" w:fill="auto"/>
            <w:hideMark/>
          </w:tcPr>
          <w:p w14:paraId="19963D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David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Edmonds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3C1067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Murder of Professor </w:t>
            </w:r>
            <w:proofErr w:type="spellStart"/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Schlick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Rise and Fall of the Vienna Circle</w:t>
            </w:r>
          </w:p>
        </w:tc>
        <w:tc>
          <w:tcPr>
            <w:tcW w:w="1134" w:type="dxa"/>
            <w:shd w:val="clear" w:color="auto" w:fill="auto"/>
            <w:hideMark/>
          </w:tcPr>
          <w:p w14:paraId="0F214C2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73875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124A35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9DCB4C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6310FCC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BD619D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1536098</w:t>
            </w:r>
          </w:p>
        </w:tc>
        <w:tc>
          <w:tcPr>
            <w:tcW w:w="1417" w:type="dxa"/>
            <w:shd w:val="clear" w:color="auto" w:fill="auto"/>
            <w:hideMark/>
          </w:tcPr>
          <w:p w14:paraId="0556944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Michael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Ruse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5837C9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On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Purpose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004FEFC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AD370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8C4E87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59B37B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0EB58E9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2B5320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1251542</w:t>
            </w:r>
          </w:p>
        </w:tc>
        <w:tc>
          <w:tcPr>
            <w:tcW w:w="1417" w:type="dxa"/>
            <w:shd w:val="clear" w:color="auto" w:fill="auto"/>
            <w:hideMark/>
          </w:tcPr>
          <w:p w14:paraId="2720D5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Vittorio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Hösle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1AC934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 Short History of German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4499FE1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B51A7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934076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51842D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5EC9828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A267DC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3305596</w:t>
            </w:r>
          </w:p>
        </w:tc>
        <w:tc>
          <w:tcPr>
            <w:tcW w:w="1417" w:type="dxa"/>
            <w:shd w:val="clear" w:color="auto" w:fill="auto"/>
            <w:hideMark/>
          </w:tcPr>
          <w:p w14:paraId="387760C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Marguerite La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Caze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-Daniel Brennan</w:t>
            </w:r>
          </w:p>
        </w:tc>
        <w:tc>
          <w:tcPr>
            <w:tcW w:w="2268" w:type="dxa"/>
            <w:shd w:val="clear" w:color="auto" w:fill="auto"/>
            <w:hideMark/>
          </w:tcPr>
          <w:p w14:paraId="56C9784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Hannah Arendt and the History of Thought</w:t>
            </w:r>
          </w:p>
        </w:tc>
        <w:tc>
          <w:tcPr>
            <w:tcW w:w="1134" w:type="dxa"/>
            <w:shd w:val="clear" w:color="auto" w:fill="auto"/>
            <w:hideMark/>
          </w:tcPr>
          <w:p w14:paraId="0A192E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31574F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50131A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C0C1F8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4822889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DEB6B6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3323449</w:t>
            </w:r>
          </w:p>
        </w:tc>
        <w:tc>
          <w:tcPr>
            <w:tcW w:w="1417" w:type="dxa"/>
            <w:shd w:val="clear" w:color="auto" w:fill="auto"/>
            <w:hideMark/>
          </w:tcPr>
          <w:p w14:paraId="4E14444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Christopher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B.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Barnett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A8B26E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Historical Dictionary of Kierkegaard's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475FB1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D39947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781AD3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9DADC1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5C3B157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B309E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2490810</w:t>
            </w:r>
          </w:p>
        </w:tc>
        <w:tc>
          <w:tcPr>
            <w:tcW w:w="1417" w:type="dxa"/>
            <w:shd w:val="clear" w:color="auto" w:fill="auto"/>
            <w:hideMark/>
          </w:tcPr>
          <w:p w14:paraId="2C910D4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Vilem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Mudroch-Helmut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Holzhey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3B68B5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Historical Dictionary of Kant and Kantianism</w:t>
            </w:r>
          </w:p>
        </w:tc>
        <w:tc>
          <w:tcPr>
            <w:tcW w:w="1134" w:type="dxa"/>
            <w:shd w:val="clear" w:color="auto" w:fill="auto"/>
            <w:hideMark/>
          </w:tcPr>
          <w:p w14:paraId="1D0C9E2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81C7A0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4B5FB7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4DFE96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2D0B0CD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F91CFB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2286282</w:t>
            </w:r>
          </w:p>
        </w:tc>
        <w:tc>
          <w:tcPr>
            <w:tcW w:w="1417" w:type="dxa"/>
            <w:shd w:val="clear" w:color="auto" w:fill="auto"/>
            <w:hideMark/>
          </w:tcPr>
          <w:p w14:paraId="3ED9807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Frank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Schalow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922CA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Historical Dictionary of Heidegger's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06BE4AF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D4FAD3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3754A8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47DCDB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708" w:type="dxa"/>
            <w:shd w:val="clear" w:color="auto" w:fill="auto"/>
            <w:hideMark/>
          </w:tcPr>
          <w:p w14:paraId="7948CCA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DF015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1946348</w:t>
            </w:r>
          </w:p>
        </w:tc>
        <w:tc>
          <w:tcPr>
            <w:tcW w:w="1417" w:type="dxa"/>
            <w:shd w:val="clear" w:color="auto" w:fill="auto"/>
            <w:hideMark/>
          </w:tcPr>
          <w:p w14:paraId="1E438A7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Angela Coventry-Kenneth R. Merrill</w:t>
            </w:r>
          </w:p>
        </w:tc>
        <w:tc>
          <w:tcPr>
            <w:tcW w:w="2268" w:type="dxa"/>
            <w:shd w:val="clear" w:color="auto" w:fill="auto"/>
            <w:hideMark/>
          </w:tcPr>
          <w:p w14:paraId="202427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Historical Dictionary of Hume's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2607DC3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698800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328318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5B965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476CEF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EEA4E2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2030495</w:t>
            </w:r>
          </w:p>
        </w:tc>
        <w:tc>
          <w:tcPr>
            <w:tcW w:w="1417" w:type="dxa"/>
            <w:shd w:val="clear" w:color="auto" w:fill="auto"/>
            <w:hideMark/>
          </w:tcPr>
          <w:p w14:paraId="2A38530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Donald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Ostrowski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DD741F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Europe, Byzantium, and the "Intellectual Silence" of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Rus'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Culture</w:t>
            </w:r>
          </w:p>
        </w:tc>
        <w:tc>
          <w:tcPr>
            <w:tcW w:w="1134" w:type="dxa"/>
            <w:shd w:val="clear" w:color="auto" w:fill="auto"/>
            <w:hideMark/>
          </w:tcPr>
          <w:p w14:paraId="560965B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Arc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Humanities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8FC29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6FD6790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800133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35EE917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4EF2D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1938115</w:t>
            </w:r>
          </w:p>
        </w:tc>
        <w:tc>
          <w:tcPr>
            <w:tcW w:w="1417" w:type="dxa"/>
            <w:shd w:val="clear" w:color="auto" w:fill="auto"/>
            <w:hideMark/>
          </w:tcPr>
          <w:p w14:paraId="1BC825C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Maria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Luisa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Ardizzone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685E628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Dante as Political Theorist: Reading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Monarchia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07F63B4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4C8D5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6198D33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1EDCD2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AE3E8E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B6F77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1927053</w:t>
            </w:r>
          </w:p>
        </w:tc>
        <w:tc>
          <w:tcPr>
            <w:tcW w:w="1417" w:type="dxa"/>
            <w:shd w:val="clear" w:color="auto" w:fill="auto"/>
            <w:hideMark/>
          </w:tcPr>
          <w:p w14:paraId="689FF7E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Dag Nikolaus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Hasse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-Amos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Bertolacci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BF54FC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Arabic, Hebrew and Latin Reception of Avicenna's Physics and Cosmology</w:t>
            </w:r>
          </w:p>
        </w:tc>
        <w:tc>
          <w:tcPr>
            <w:tcW w:w="1134" w:type="dxa"/>
            <w:shd w:val="clear" w:color="auto" w:fill="auto"/>
            <w:hideMark/>
          </w:tcPr>
          <w:p w14:paraId="6D0335E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F36BA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9F4096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EEB8C6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D75C6F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600957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2491305</w:t>
            </w:r>
          </w:p>
        </w:tc>
        <w:tc>
          <w:tcPr>
            <w:tcW w:w="1417" w:type="dxa"/>
            <w:shd w:val="clear" w:color="auto" w:fill="auto"/>
            <w:hideMark/>
          </w:tcPr>
          <w:p w14:paraId="31532D3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LaZella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Andrew-Lee, Richard A.</w:t>
            </w:r>
          </w:p>
        </w:tc>
        <w:tc>
          <w:tcPr>
            <w:tcW w:w="2268" w:type="dxa"/>
            <w:shd w:val="clear" w:color="auto" w:fill="auto"/>
            <w:hideMark/>
          </w:tcPr>
          <w:p w14:paraId="5EFB66C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Edinburgh Critical History of Middle Ages and Renaissance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6DA3F16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7022C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A9BAC9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218D88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2E38A56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2EA794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1737799</w:t>
            </w:r>
          </w:p>
        </w:tc>
        <w:tc>
          <w:tcPr>
            <w:tcW w:w="1417" w:type="dxa"/>
            <w:shd w:val="clear" w:color="auto" w:fill="auto"/>
            <w:hideMark/>
          </w:tcPr>
          <w:p w14:paraId="6EDFAAF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Irene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O'Daly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5AE832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John of Salisbury and the Medieval Roman Renaissance</w:t>
            </w:r>
          </w:p>
        </w:tc>
        <w:tc>
          <w:tcPr>
            <w:tcW w:w="1134" w:type="dxa"/>
            <w:shd w:val="clear" w:color="auto" w:fill="auto"/>
            <w:hideMark/>
          </w:tcPr>
          <w:p w14:paraId="62EB06B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Manchester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6DDB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C24232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1397A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050EB98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EF2CDB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2751759</w:t>
            </w:r>
          </w:p>
        </w:tc>
        <w:tc>
          <w:tcPr>
            <w:tcW w:w="1417" w:type="dxa"/>
            <w:shd w:val="clear" w:color="auto" w:fill="auto"/>
            <w:hideMark/>
          </w:tcPr>
          <w:p w14:paraId="1298A0B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Thomas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McKenna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45AF13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Bonaventure’s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Aesthetics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Delight of the Soul in Its Ascent Into God</w:t>
            </w:r>
          </w:p>
        </w:tc>
        <w:tc>
          <w:tcPr>
            <w:tcW w:w="1134" w:type="dxa"/>
            <w:shd w:val="clear" w:color="auto" w:fill="auto"/>
            <w:hideMark/>
          </w:tcPr>
          <w:p w14:paraId="2FE579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17A4E8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909F13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16493C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A85737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AB449D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2269548</w:t>
            </w:r>
          </w:p>
        </w:tc>
        <w:tc>
          <w:tcPr>
            <w:tcW w:w="1417" w:type="dxa"/>
            <w:shd w:val="clear" w:color="auto" w:fill="auto"/>
            <w:hideMark/>
          </w:tcPr>
          <w:p w14:paraId="017437A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Peter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Radez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2876B1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Ibn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Miskawayh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the Soul, and the Pursuit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Happiness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Truly Happy Sage</w:t>
            </w:r>
          </w:p>
        </w:tc>
        <w:tc>
          <w:tcPr>
            <w:tcW w:w="1134" w:type="dxa"/>
            <w:shd w:val="clear" w:color="auto" w:fill="auto"/>
            <w:hideMark/>
          </w:tcPr>
          <w:p w14:paraId="00251D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AF8776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8F3813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D773BF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24572E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5552B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1839143</w:t>
            </w:r>
          </w:p>
        </w:tc>
        <w:tc>
          <w:tcPr>
            <w:tcW w:w="1417" w:type="dxa"/>
            <w:shd w:val="clear" w:color="auto" w:fill="auto"/>
            <w:hideMark/>
          </w:tcPr>
          <w:p w14:paraId="5D53380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Stephen F. Brown-Juan Carlos Flores</w:t>
            </w:r>
          </w:p>
        </w:tc>
        <w:tc>
          <w:tcPr>
            <w:tcW w:w="2268" w:type="dxa"/>
            <w:shd w:val="clear" w:color="auto" w:fill="auto"/>
            <w:hideMark/>
          </w:tcPr>
          <w:p w14:paraId="5C9966E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Historical Dictionary of Medieval Philosophy and Theology</w:t>
            </w:r>
          </w:p>
        </w:tc>
        <w:tc>
          <w:tcPr>
            <w:tcW w:w="1134" w:type="dxa"/>
            <w:shd w:val="clear" w:color="auto" w:fill="auto"/>
            <w:hideMark/>
          </w:tcPr>
          <w:p w14:paraId="040E215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Rowman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Littlefield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D20A8A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9BC21B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0B0CD5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Medieval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69C2121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3DD360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2922083</w:t>
            </w:r>
          </w:p>
        </w:tc>
        <w:tc>
          <w:tcPr>
            <w:tcW w:w="1417" w:type="dxa"/>
            <w:shd w:val="clear" w:color="auto" w:fill="auto"/>
            <w:hideMark/>
          </w:tcPr>
          <w:p w14:paraId="3FE2F8D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Massimo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Cacciari-Alessandro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Carrera</w:t>
            </w:r>
          </w:p>
        </w:tc>
        <w:tc>
          <w:tcPr>
            <w:tcW w:w="2268" w:type="dxa"/>
            <w:shd w:val="clear" w:color="auto" w:fill="auto"/>
            <w:hideMark/>
          </w:tcPr>
          <w:p w14:paraId="017150B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Philosophy, Mysticism, and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Political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Essays on Dante</w:t>
            </w:r>
          </w:p>
        </w:tc>
        <w:tc>
          <w:tcPr>
            <w:tcW w:w="1134" w:type="dxa"/>
            <w:shd w:val="clear" w:color="auto" w:fill="auto"/>
            <w:hideMark/>
          </w:tcPr>
          <w:p w14:paraId="733117B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67FF5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5427F2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165892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4F4A53D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7F0FF5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2036771</w:t>
            </w:r>
          </w:p>
        </w:tc>
        <w:tc>
          <w:tcPr>
            <w:tcW w:w="1417" w:type="dxa"/>
            <w:shd w:val="clear" w:color="auto" w:fill="auto"/>
            <w:hideMark/>
          </w:tcPr>
          <w:p w14:paraId="3294145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Emanuela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Cervato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Editor-Mark Epstein, Editor-Giulia Santi,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75DCAAC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Mapping Leopardi: Poetic and Philosophical Intersections</w:t>
            </w:r>
          </w:p>
        </w:tc>
        <w:tc>
          <w:tcPr>
            <w:tcW w:w="1134" w:type="dxa"/>
            <w:shd w:val="clear" w:color="auto" w:fill="auto"/>
            <w:hideMark/>
          </w:tcPr>
          <w:p w14:paraId="2D8FE94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F565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0B2E5D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3154E8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372EDA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13301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1692269</w:t>
            </w:r>
          </w:p>
        </w:tc>
        <w:tc>
          <w:tcPr>
            <w:tcW w:w="1417" w:type="dxa"/>
            <w:shd w:val="clear" w:color="auto" w:fill="auto"/>
            <w:hideMark/>
          </w:tcPr>
          <w:p w14:paraId="6A291D8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Gavan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Jennings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65E93D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Berkeley's Theory of Radical Dependence</w:t>
            </w:r>
          </w:p>
        </w:tc>
        <w:tc>
          <w:tcPr>
            <w:tcW w:w="1134" w:type="dxa"/>
            <w:shd w:val="clear" w:color="auto" w:fill="auto"/>
            <w:hideMark/>
          </w:tcPr>
          <w:p w14:paraId="355A8A1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70EFF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144A945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A2866E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4B00D18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725266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1856875</w:t>
            </w:r>
          </w:p>
        </w:tc>
        <w:tc>
          <w:tcPr>
            <w:tcW w:w="1417" w:type="dxa"/>
            <w:shd w:val="clear" w:color="auto" w:fill="auto"/>
            <w:hideMark/>
          </w:tcPr>
          <w:p w14:paraId="31CFFBA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Nassima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Sahraoui, Editor-Caroline Sauter, Editor</w:t>
            </w:r>
          </w:p>
        </w:tc>
        <w:tc>
          <w:tcPr>
            <w:tcW w:w="2268" w:type="dxa"/>
            <w:shd w:val="clear" w:color="auto" w:fill="auto"/>
            <w:hideMark/>
          </w:tcPr>
          <w:p w14:paraId="12F625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Thinking in Constellations: Walter Benjamin in the Humanities</w:t>
            </w:r>
          </w:p>
        </w:tc>
        <w:tc>
          <w:tcPr>
            <w:tcW w:w="1134" w:type="dxa"/>
            <w:shd w:val="clear" w:color="auto" w:fill="auto"/>
            <w:hideMark/>
          </w:tcPr>
          <w:p w14:paraId="08051A2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C87C0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05757C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C29ED9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3F8C190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A9590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2012297</w:t>
            </w:r>
          </w:p>
        </w:tc>
        <w:tc>
          <w:tcPr>
            <w:tcW w:w="1417" w:type="dxa"/>
            <w:shd w:val="clear" w:color="auto" w:fill="auto"/>
            <w:hideMark/>
          </w:tcPr>
          <w:p w14:paraId="07C9CE9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Paul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Taborsky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408522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Interpretation of Early Modern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2E4451F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0992F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001A013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1CF75E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EEA645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179C5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939535</w:t>
            </w:r>
          </w:p>
        </w:tc>
        <w:tc>
          <w:tcPr>
            <w:tcW w:w="1417" w:type="dxa"/>
            <w:shd w:val="clear" w:color="auto" w:fill="auto"/>
            <w:hideMark/>
          </w:tcPr>
          <w:p w14:paraId="21D5ADC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Stephen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Theron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D7905B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Orthodox Hegel: Development Further Developed</w:t>
            </w:r>
          </w:p>
        </w:tc>
        <w:tc>
          <w:tcPr>
            <w:tcW w:w="1134" w:type="dxa"/>
            <w:shd w:val="clear" w:color="auto" w:fill="auto"/>
            <w:hideMark/>
          </w:tcPr>
          <w:p w14:paraId="46DCDD1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1AFAF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E7762A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0AD52A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448A8F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85BFFD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3133470</w:t>
            </w:r>
          </w:p>
        </w:tc>
        <w:tc>
          <w:tcPr>
            <w:tcW w:w="1417" w:type="dxa"/>
            <w:shd w:val="clear" w:color="auto" w:fill="auto"/>
            <w:hideMark/>
          </w:tcPr>
          <w:p w14:paraId="20231FE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Bortolan-Elisa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Magrì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E8CD1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Empathy, Intersubjectivity, and the Social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World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Continued Relevance of Phenomenology.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Essays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Honour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Dermot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Moran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7B42159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1427B0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093C8E3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511BF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34FC8D3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C3221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3290773</w:t>
            </w:r>
          </w:p>
        </w:tc>
        <w:tc>
          <w:tcPr>
            <w:tcW w:w="1417" w:type="dxa"/>
            <w:shd w:val="clear" w:color="auto" w:fill="auto"/>
            <w:hideMark/>
          </w:tcPr>
          <w:p w14:paraId="73FFD0C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Arno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Schubbach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7F8546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Genesis of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Symbolic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On the Beginnings of Ernst Cassirer's Philosophy of Culture</w:t>
            </w:r>
          </w:p>
        </w:tc>
        <w:tc>
          <w:tcPr>
            <w:tcW w:w="1134" w:type="dxa"/>
            <w:shd w:val="clear" w:color="auto" w:fill="auto"/>
            <w:hideMark/>
          </w:tcPr>
          <w:p w14:paraId="4CC9E62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8903D7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6498F8C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08E9CA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0A1BC97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0CD98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3307563</w:t>
            </w:r>
          </w:p>
        </w:tc>
        <w:tc>
          <w:tcPr>
            <w:tcW w:w="1417" w:type="dxa"/>
            <w:shd w:val="clear" w:color="auto" w:fill="auto"/>
            <w:hideMark/>
          </w:tcPr>
          <w:p w14:paraId="7302278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Luís Aguiar de Sousa-Paolo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Stellino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4B40A5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Violence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Nihilism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79FD756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B8E13C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00DD54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B8CDB6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45CB15C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104991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3323731</w:t>
            </w:r>
          </w:p>
        </w:tc>
        <w:tc>
          <w:tcPr>
            <w:tcW w:w="1417" w:type="dxa"/>
            <w:shd w:val="clear" w:color="auto" w:fill="auto"/>
            <w:hideMark/>
          </w:tcPr>
          <w:p w14:paraId="5AE30F5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Zachary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Isrow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3CFC03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Spectricity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Humanness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Spectral Ontology and Being-in-the-World</w:t>
            </w:r>
          </w:p>
        </w:tc>
        <w:tc>
          <w:tcPr>
            <w:tcW w:w="1134" w:type="dxa"/>
            <w:shd w:val="clear" w:color="auto" w:fill="auto"/>
            <w:hideMark/>
          </w:tcPr>
          <w:p w14:paraId="640DC86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FCD3F9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54EC49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DBBF90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F4C910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639B3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2641095</w:t>
            </w:r>
          </w:p>
        </w:tc>
        <w:tc>
          <w:tcPr>
            <w:tcW w:w="1417" w:type="dxa"/>
            <w:shd w:val="clear" w:color="auto" w:fill="auto"/>
            <w:hideMark/>
          </w:tcPr>
          <w:p w14:paraId="234694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Stefano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Marino-Pietro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Terzi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5BFA8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Kant’s ›Critique of Aesthetic Judgment‹ in the 20th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Century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Companion to Its Main Interpretations</w:t>
            </w:r>
          </w:p>
        </w:tc>
        <w:tc>
          <w:tcPr>
            <w:tcW w:w="1134" w:type="dxa"/>
            <w:shd w:val="clear" w:color="auto" w:fill="auto"/>
            <w:hideMark/>
          </w:tcPr>
          <w:p w14:paraId="04C10CF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D1AB99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F053EE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9D90D6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56E410D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67F66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2648682</w:t>
            </w:r>
          </w:p>
        </w:tc>
        <w:tc>
          <w:tcPr>
            <w:tcW w:w="1417" w:type="dxa"/>
            <w:shd w:val="clear" w:color="auto" w:fill="auto"/>
            <w:hideMark/>
          </w:tcPr>
          <w:p w14:paraId="5D65B55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Elena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Ficara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1EBEE6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Form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Truth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Hegel’s Philosophical Logic</w:t>
            </w:r>
          </w:p>
        </w:tc>
        <w:tc>
          <w:tcPr>
            <w:tcW w:w="1134" w:type="dxa"/>
            <w:shd w:val="clear" w:color="auto" w:fill="auto"/>
            <w:hideMark/>
          </w:tcPr>
          <w:p w14:paraId="7326C1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0DB7AD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59ABCE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74A52B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3953546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D9AFC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2680066</w:t>
            </w:r>
          </w:p>
        </w:tc>
        <w:tc>
          <w:tcPr>
            <w:tcW w:w="1417" w:type="dxa"/>
            <w:shd w:val="clear" w:color="auto" w:fill="auto"/>
            <w:hideMark/>
          </w:tcPr>
          <w:p w14:paraId="563A81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Anthony K. Jensen-Carlotta Santini</w:t>
            </w:r>
          </w:p>
        </w:tc>
        <w:tc>
          <w:tcPr>
            <w:tcW w:w="2268" w:type="dxa"/>
            <w:shd w:val="clear" w:color="auto" w:fill="auto"/>
            <w:hideMark/>
          </w:tcPr>
          <w:p w14:paraId="1D85E0A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Nietzsche on Memory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History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Re-Encountered Shadow</w:t>
            </w:r>
          </w:p>
        </w:tc>
        <w:tc>
          <w:tcPr>
            <w:tcW w:w="1134" w:type="dxa"/>
            <w:shd w:val="clear" w:color="auto" w:fill="auto"/>
            <w:hideMark/>
          </w:tcPr>
          <w:p w14:paraId="3408AE3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C0FCF9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F5E543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C4CB6F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5614EB0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89C475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2898967</w:t>
            </w:r>
          </w:p>
        </w:tc>
        <w:tc>
          <w:tcPr>
            <w:tcW w:w="1417" w:type="dxa"/>
            <w:shd w:val="clear" w:color="auto" w:fill="auto"/>
            <w:hideMark/>
          </w:tcPr>
          <w:p w14:paraId="6F42B6E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Nicholas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Martin-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Duncan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Large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D70E7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Nietzsche’s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“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Ecce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Homo”</w:t>
            </w:r>
          </w:p>
        </w:tc>
        <w:tc>
          <w:tcPr>
            <w:tcW w:w="1134" w:type="dxa"/>
            <w:shd w:val="clear" w:color="auto" w:fill="auto"/>
            <w:hideMark/>
          </w:tcPr>
          <w:p w14:paraId="1F6F3E3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9B2E74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4FAD61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0D1DD9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E2F676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9F1AC3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2898990</w:t>
            </w:r>
          </w:p>
        </w:tc>
        <w:tc>
          <w:tcPr>
            <w:tcW w:w="1417" w:type="dxa"/>
            <w:shd w:val="clear" w:color="auto" w:fill="auto"/>
            <w:hideMark/>
          </w:tcPr>
          <w:p w14:paraId="41D268B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Peter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Adamson-Christof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Rapp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008A91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State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Nature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Studies in Ancient and Medieval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274CE64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C2AE75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DF29CA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5F515F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665963A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4FCD5D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2991306</w:t>
            </w:r>
          </w:p>
        </w:tc>
        <w:tc>
          <w:tcPr>
            <w:tcW w:w="1417" w:type="dxa"/>
            <w:shd w:val="clear" w:color="auto" w:fill="auto"/>
            <w:hideMark/>
          </w:tcPr>
          <w:p w14:paraId="2686334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Ahti-Veikko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Pietarinen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569805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Logical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Tracts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3B6C30E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09D4F2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51E8E7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F718F5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293AA49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F86B2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3063113</w:t>
            </w:r>
          </w:p>
        </w:tc>
        <w:tc>
          <w:tcPr>
            <w:tcW w:w="1417" w:type="dxa"/>
            <w:shd w:val="clear" w:color="auto" w:fill="auto"/>
            <w:hideMark/>
          </w:tcPr>
          <w:p w14:paraId="6634106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Mariannina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Failla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-Nuria Sánchez Madrid</w:t>
            </w:r>
          </w:p>
        </w:tc>
        <w:tc>
          <w:tcPr>
            <w:tcW w:w="2268" w:type="dxa"/>
            <w:shd w:val="clear" w:color="auto" w:fill="auto"/>
            <w:hideMark/>
          </w:tcPr>
          <w:p w14:paraId="76656F8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Kant on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Emotions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Critical Essays in the Contemporary Context</w:t>
            </w:r>
          </w:p>
        </w:tc>
        <w:tc>
          <w:tcPr>
            <w:tcW w:w="1134" w:type="dxa"/>
            <w:shd w:val="clear" w:color="auto" w:fill="auto"/>
            <w:hideMark/>
          </w:tcPr>
          <w:p w14:paraId="2C750F9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1E3396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833BEA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04D62B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53D0283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A3D936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2511506</w:t>
            </w:r>
          </w:p>
        </w:tc>
        <w:tc>
          <w:tcPr>
            <w:tcW w:w="1417" w:type="dxa"/>
            <w:shd w:val="clear" w:color="auto" w:fill="auto"/>
            <w:hideMark/>
          </w:tcPr>
          <w:p w14:paraId="6FD0E9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Alexander Max Bauer-Malte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Meyerhuber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CA9EB0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Empirical Research and Normative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Theory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Transdisciplinary Perspectives on Two Methodical Traditions Between Separation and Interdependence</w:t>
            </w:r>
          </w:p>
        </w:tc>
        <w:tc>
          <w:tcPr>
            <w:tcW w:w="1134" w:type="dxa"/>
            <w:shd w:val="clear" w:color="auto" w:fill="auto"/>
            <w:hideMark/>
          </w:tcPr>
          <w:p w14:paraId="5DA9661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6BE93A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630F5E7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4258A4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7F365A1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2B5389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2541467</w:t>
            </w:r>
          </w:p>
        </w:tc>
        <w:tc>
          <w:tcPr>
            <w:tcW w:w="1417" w:type="dxa"/>
            <w:shd w:val="clear" w:color="auto" w:fill="auto"/>
            <w:hideMark/>
          </w:tcPr>
          <w:p w14:paraId="1030A2B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Martin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Bondeli-Silvan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Imhof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4DDED5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Reinhold and Fichte in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Confrontation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Tale of Mutual Appreciation and Criticism</w:t>
            </w:r>
          </w:p>
        </w:tc>
        <w:tc>
          <w:tcPr>
            <w:tcW w:w="1134" w:type="dxa"/>
            <w:shd w:val="clear" w:color="auto" w:fill="auto"/>
            <w:hideMark/>
          </w:tcPr>
          <w:p w14:paraId="40E6ED4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62ACD3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7B3C7D46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FA7F0F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48D3351A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A90155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2628717</w:t>
            </w:r>
          </w:p>
        </w:tc>
        <w:tc>
          <w:tcPr>
            <w:tcW w:w="1417" w:type="dxa"/>
            <w:shd w:val="clear" w:color="auto" w:fill="auto"/>
            <w:hideMark/>
          </w:tcPr>
          <w:p w14:paraId="13A5006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Dennis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Vanden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Auweele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C0C75A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Exceeding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Reason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Freedom and Religion in Schelling and Nietzsche</w:t>
            </w:r>
          </w:p>
        </w:tc>
        <w:tc>
          <w:tcPr>
            <w:tcW w:w="1134" w:type="dxa"/>
            <w:shd w:val="clear" w:color="auto" w:fill="auto"/>
            <w:hideMark/>
          </w:tcPr>
          <w:p w14:paraId="450AA7D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4D6B07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200FE81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A9EE18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C3F2F6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09FB60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2628727</w:t>
            </w:r>
          </w:p>
        </w:tc>
        <w:tc>
          <w:tcPr>
            <w:tcW w:w="1417" w:type="dxa"/>
            <w:shd w:val="clear" w:color="auto" w:fill="auto"/>
            <w:hideMark/>
          </w:tcPr>
          <w:p w14:paraId="7CFD68D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Tilo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Schabert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0ACE21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Figure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Modernity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On the Irregularity of an Epoch</w:t>
            </w:r>
          </w:p>
        </w:tc>
        <w:tc>
          <w:tcPr>
            <w:tcW w:w="1134" w:type="dxa"/>
            <w:shd w:val="clear" w:color="auto" w:fill="auto"/>
            <w:hideMark/>
          </w:tcPr>
          <w:p w14:paraId="236982B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1C8667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9051CB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D4722F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4D15B73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23D157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2648667</w:t>
            </w:r>
          </w:p>
        </w:tc>
        <w:tc>
          <w:tcPr>
            <w:tcW w:w="1417" w:type="dxa"/>
            <w:shd w:val="clear" w:color="auto" w:fill="auto"/>
            <w:hideMark/>
          </w:tcPr>
          <w:p w14:paraId="5A22CE3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Deryck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Beyleveld-Marcus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Düwell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44D3AF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Sole Fact of Pure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Reason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Kant’s Quasi-Ontological Argument for the Categorical Imperative</w:t>
            </w:r>
          </w:p>
        </w:tc>
        <w:tc>
          <w:tcPr>
            <w:tcW w:w="1134" w:type="dxa"/>
            <w:shd w:val="clear" w:color="auto" w:fill="auto"/>
            <w:hideMark/>
          </w:tcPr>
          <w:p w14:paraId="21DBF7A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EB8F7B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7DB5F1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42ACF5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79617EB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483111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2668409</w:t>
            </w:r>
          </w:p>
        </w:tc>
        <w:tc>
          <w:tcPr>
            <w:tcW w:w="1417" w:type="dxa"/>
            <w:shd w:val="clear" w:color="auto" w:fill="auto"/>
            <w:hideMark/>
          </w:tcPr>
          <w:p w14:paraId="688F1E5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Philippe P.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Haensler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-Kristina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Mendicino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-Rochelle Tobias</w:t>
            </w:r>
          </w:p>
        </w:tc>
        <w:tc>
          <w:tcPr>
            <w:tcW w:w="2268" w:type="dxa"/>
            <w:shd w:val="clear" w:color="auto" w:fill="auto"/>
            <w:hideMark/>
          </w:tcPr>
          <w:p w14:paraId="558B95D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Phenomenology to the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Letter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Husserl and Literature</w:t>
            </w:r>
          </w:p>
        </w:tc>
        <w:tc>
          <w:tcPr>
            <w:tcW w:w="1134" w:type="dxa"/>
            <w:shd w:val="clear" w:color="auto" w:fill="auto"/>
            <w:hideMark/>
          </w:tcPr>
          <w:p w14:paraId="66FF653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ED9E2B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71DC7D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5DCFD9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39F9F8E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CD93FF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2751977</w:t>
            </w:r>
          </w:p>
        </w:tc>
        <w:tc>
          <w:tcPr>
            <w:tcW w:w="1417" w:type="dxa"/>
            <w:shd w:val="clear" w:color="auto" w:fill="auto"/>
            <w:hideMark/>
          </w:tcPr>
          <w:p w14:paraId="7AB389A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Marco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Brusotti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-Michael McNeal-Corinna Schubert-Herman Siemens</w:t>
            </w:r>
          </w:p>
        </w:tc>
        <w:tc>
          <w:tcPr>
            <w:tcW w:w="2268" w:type="dxa"/>
            <w:shd w:val="clear" w:color="auto" w:fill="auto"/>
            <w:hideMark/>
          </w:tcPr>
          <w:p w14:paraId="54B5D59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European/Supra-European: Cultural Encounters in Nietzsche’s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5ECEF12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406E22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FDCF38D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C88FB6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E22101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CF07A3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1927057</w:t>
            </w:r>
          </w:p>
        </w:tc>
        <w:tc>
          <w:tcPr>
            <w:tcW w:w="1417" w:type="dxa"/>
            <w:shd w:val="clear" w:color="auto" w:fill="auto"/>
            <w:hideMark/>
          </w:tcPr>
          <w:p w14:paraId="7064B92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Gerald Hartung-Colin Guthrie King-Christof Rapp</w:t>
            </w:r>
          </w:p>
        </w:tc>
        <w:tc>
          <w:tcPr>
            <w:tcW w:w="2268" w:type="dxa"/>
            <w:shd w:val="clear" w:color="auto" w:fill="auto"/>
            <w:hideMark/>
          </w:tcPr>
          <w:p w14:paraId="6320DF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Aristotelian Studies in 19th Century Philosophy</w:t>
            </w:r>
          </w:p>
        </w:tc>
        <w:tc>
          <w:tcPr>
            <w:tcW w:w="1134" w:type="dxa"/>
            <w:shd w:val="clear" w:color="auto" w:fill="auto"/>
            <w:hideMark/>
          </w:tcPr>
          <w:p w14:paraId="7F327C5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ED8024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9E7BE4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A784F2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24823AD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189E4E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2091324</w:t>
            </w:r>
          </w:p>
        </w:tc>
        <w:tc>
          <w:tcPr>
            <w:tcW w:w="1417" w:type="dxa"/>
            <w:shd w:val="clear" w:color="auto" w:fill="auto"/>
            <w:hideMark/>
          </w:tcPr>
          <w:p w14:paraId="527DD96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Pietro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Gori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109E75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Nietzsche´s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Pragmatism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Study on Perspectival Thought</w:t>
            </w:r>
          </w:p>
        </w:tc>
        <w:tc>
          <w:tcPr>
            <w:tcW w:w="1134" w:type="dxa"/>
            <w:shd w:val="clear" w:color="auto" w:fill="auto"/>
            <w:hideMark/>
          </w:tcPr>
          <w:p w14:paraId="33FC9A7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CBDD6D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ED69041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A7AE72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0803BD8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8BD55E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2145052</w:t>
            </w:r>
          </w:p>
        </w:tc>
        <w:tc>
          <w:tcPr>
            <w:tcW w:w="1417" w:type="dxa"/>
            <w:shd w:val="clear" w:color="auto" w:fill="auto"/>
            <w:hideMark/>
          </w:tcPr>
          <w:p w14:paraId="198536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Lobo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684597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 Picture Held Us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Captive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Aisthesis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and Interiority in Ludwig Wittgenstein, Fyodor M. Dostoevsky and W.G.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Sebald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3E6A155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6C1409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51C475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868F37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7D500A1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A11976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2145137</w:t>
            </w:r>
          </w:p>
        </w:tc>
        <w:tc>
          <w:tcPr>
            <w:tcW w:w="1417" w:type="dxa"/>
            <w:shd w:val="clear" w:color="auto" w:fill="auto"/>
            <w:hideMark/>
          </w:tcPr>
          <w:p w14:paraId="795A816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Fred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Stoutland-Jeff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Malpas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0226B5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What Philosophers Should Know About Truth</w:t>
            </w:r>
          </w:p>
        </w:tc>
        <w:tc>
          <w:tcPr>
            <w:tcW w:w="1134" w:type="dxa"/>
            <w:shd w:val="clear" w:color="auto" w:fill="auto"/>
            <w:hideMark/>
          </w:tcPr>
          <w:p w14:paraId="637BBD6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D1DA3A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52A8331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8E8956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0DB7E231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6D2294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2287296</w:t>
            </w:r>
          </w:p>
        </w:tc>
        <w:tc>
          <w:tcPr>
            <w:tcW w:w="1417" w:type="dxa"/>
            <w:shd w:val="clear" w:color="auto" w:fill="auto"/>
            <w:hideMark/>
          </w:tcPr>
          <w:p w14:paraId="0FD46B2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Juliana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Albuquerque-Gert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Hofmann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31E588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Anti/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Idealism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Re-interpreting a German Discourse</w:t>
            </w:r>
          </w:p>
        </w:tc>
        <w:tc>
          <w:tcPr>
            <w:tcW w:w="1134" w:type="dxa"/>
            <w:shd w:val="clear" w:color="auto" w:fill="auto"/>
            <w:hideMark/>
          </w:tcPr>
          <w:p w14:paraId="1E3826B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B31056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3620137A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9BD56C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0FB693BE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4EA122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2292935</w:t>
            </w:r>
          </w:p>
        </w:tc>
        <w:tc>
          <w:tcPr>
            <w:tcW w:w="1417" w:type="dxa"/>
            <w:shd w:val="clear" w:color="auto" w:fill="auto"/>
            <w:hideMark/>
          </w:tcPr>
          <w:p w14:paraId="65888FA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Riccardo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Martinelli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2FB247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Philosophy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Music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History</w:t>
            </w:r>
          </w:p>
        </w:tc>
        <w:tc>
          <w:tcPr>
            <w:tcW w:w="1134" w:type="dxa"/>
            <w:shd w:val="clear" w:color="auto" w:fill="auto"/>
            <w:hideMark/>
          </w:tcPr>
          <w:p w14:paraId="37B3220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E2C575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E949D3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07980BD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6F0BB6E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74E721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2324948</w:t>
            </w:r>
          </w:p>
        </w:tc>
        <w:tc>
          <w:tcPr>
            <w:tcW w:w="1417" w:type="dxa"/>
            <w:shd w:val="clear" w:color="auto" w:fill="auto"/>
            <w:hideMark/>
          </w:tcPr>
          <w:p w14:paraId="32D3B8C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Yasushi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Kato-Gerhard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Schönrich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F64715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Kant’s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Concept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Dignity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4B5C5E7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1A1931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8D0AF9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6611CB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1697F72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F2002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2330561</w:t>
            </w:r>
          </w:p>
        </w:tc>
        <w:tc>
          <w:tcPr>
            <w:tcW w:w="1417" w:type="dxa"/>
            <w:shd w:val="clear" w:color="auto" w:fill="auto"/>
            <w:hideMark/>
          </w:tcPr>
          <w:p w14:paraId="04FD396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Gabriele M.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Mras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-Paul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Weingartner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-Bernhard Ritter</w:t>
            </w:r>
          </w:p>
        </w:tc>
        <w:tc>
          <w:tcPr>
            <w:tcW w:w="2268" w:type="dxa"/>
            <w:shd w:val="clear" w:color="auto" w:fill="auto"/>
            <w:hideMark/>
          </w:tcPr>
          <w:p w14:paraId="018FFEB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Philosophy of Logic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Mathematics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Proceedings of the 41st International Ludwig Wittgenstein Symposium</w:t>
            </w:r>
          </w:p>
        </w:tc>
        <w:tc>
          <w:tcPr>
            <w:tcW w:w="1134" w:type="dxa"/>
            <w:shd w:val="clear" w:color="auto" w:fill="auto"/>
            <w:hideMark/>
          </w:tcPr>
          <w:p w14:paraId="0C2B3AE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17E640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437389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8EDB8F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72DE4FB2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A449B0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1670233</w:t>
            </w:r>
          </w:p>
        </w:tc>
        <w:tc>
          <w:tcPr>
            <w:tcW w:w="1417" w:type="dxa"/>
            <w:shd w:val="clear" w:color="auto" w:fill="auto"/>
            <w:hideMark/>
          </w:tcPr>
          <w:p w14:paraId="1AABBFA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Robinson dos Santos-Elke Elisabeth Schmidt</w:t>
            </w:r>
          </w:p>
        </w:tc>
        <w:tc>
          <w:tcPr>
            <w:tcW w:w="2268" w:type="dxa"/>
            <w:shd w:val="clear" w:color="auto" w:fill="auto"/>
            <w:hideMark/>
          </w:tcPr>
          <w:p w14:paraId="49E5286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Realism and Antirealism in Kant's Moral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Philosophy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New Essays</w:t>
            </w:r>
          </w:p>
        </w:tc>
        <w:tc>
          <w:tcPr>
            <w:tcW w:w="1134" w:type="dxa"/>
            <w:shd w:val="clear" w:color="auto" w:fill="auto"/>
            <w:hideMark/>
          </w:tcPr>
          <w:p w14:paraId="774C38C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22C2FE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4EC3234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582DA1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47F65B88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2257CE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1809989</w:t>
            </w:r>
          </w:p>
        </w:tc>
        <w:tc>
          <w:tcPr>
            <w:tcW w:w="1417" w:type="dxa"/>
            <w:shd w:val="clear" w:color="auto" w:fill="auto"/>
            <w:hideMark/>
          </w:tcPr>
          <w:p w14:paraId="2D8F6D2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Andrea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Staiti-Evan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Clarke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25B398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Sources of Husserl’s 'Ideas I'</w:t>
            </w:r>
          </w:p>
        </w:tc>
        <w:tc>
          <w:tcPr>
            <w:tcW w:w="1134" w:type="dxa"/>
            <w:shd w:val="clear" w:color="auto" w:fill="auto"/>
            <w:hideMark/>
          </w:tcPr>
          <w:p w14:paraId="30BB9B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84A8AF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2A2445A8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2F2CBE3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628B48D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76EED3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1882807</w:t>
            </w:r>
          </w:p>
        </w:tc>
        <w:tc>
          <w:tcPr>
            <w:tcW w:w="1417" w:type="dxa"/>
            <w:shd w:val="clear" w:color="auto" w:fill="auto"/>
            <w:hideMark/>
          </w:tcPr>
          <w:p w14:paraId="31B4D26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Stephanie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Adair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0F839F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Aesthetic Use of the Logical Functions in Kant's Third Critique</w:t>
            </w:r>
          </w:p>
        </w:tc>
        <w:tc>
          <w:tcPr>
            <w:tcW w:w="1134" w:type="dxa"/>
            <w:shd w:val="clear" w:color="auto" w:fill="auto"/>
            <w:hideMark/>
          </w:tcPr>
          <w:p w14:paraId="4DD3B6C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E18D80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7220458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C9111F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746A81E6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06409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1893595</w:t>
            </w:r>
          </w:p>
        </w:tc>
        <w:tc>
          <w:tcPr>
            <w:tcW w:w="1417" w:type="dxa"/>
            <w:shd w:val="clear" w:color="auto" w:fill="auto"/>
            <w:hideMark/>
          </w:tcPr>
          <w:p w14:paraId="4BE92B1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Manuel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Dries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B26CE59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Nietzsche on Consciousness and the Embodied Mind</w:t>
            </w:r>
          </w:p>
        </w:tc>
        <w:tc>
          <w:tcPr>
            <w:tcW w:w="1134" w:type="dxa"/>
            <w:shd w:val="clear" w:color="auto" w:fill="auto"/>
            <w:hideMark/>
          </w:tcPr>
          <w:p w14:paraId="2AC700A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F6FE13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2925CB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B178B7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314DCB7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836468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1926790</w:t>
            </w:r>
          </w:p>
        </w:tc>
        <w:tc>
          <w:tcPr>
            <w:tcW w:w="1417" w:type="dxa"/>
            <w:shd w:val="clear" w:color="auto" w:fill="auto"/>
            <w:hideMark/>
          </w:tcPr>
          <w:p w14:paraId="1BAFAAE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Gerald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Hartung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D3BE71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Beyond the Babylonian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Trauma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Theories of Language and Modern Culture in the German-Jewish Context</w:t>
            </w:r>
          </w:p>
        </w:tc>
        <w:tc>
          <w:tcPr>
            <w:tcW w:w="1134" w:type="dxa"/>
            <w:shd w:val="clear" w:color="auto" w:fill="auto"/>
            <w:hideMark/>
          </w:tcPr>
          <w:p w14:paraId="3E1E07C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11DE2C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6433C9C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3FC941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5BC99FC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0461D3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1926977</w:t>
            </w:r>
          </w:p>
        </w:tc>
        <w:tc>
          <w:tcPr>
            <w:tcW w:w="1417" w:type="dxa"/>
            <w:shd w:val="clear" w:color="auto" w:fill="auto"/>
            <w:hideMark/>
          </w:tcPr>
          <w:p w14:paraId="0029BA2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Dennis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Schulting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BD6AC6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Kant’s Deduction From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Apperception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Essay on the Transcendental Deduction of the Categories</w:t>
            </w:r>
          </w:p>
        </w:tc>
        <w:tc>
          <w:tcPr>
            <w:tcW w:w="1134" w:type="dxa"/>
            <w:shd w:val="clear" w:color="auto" w:fill="auto"/>
            <w:hideMark/>
          </w:tcPr>
          <w:p w14:paraId="55A1B80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81DB20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ABC8FF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C7921D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0E14D210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CB5AD2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1927027</w:t>
            </w:r>
          </w:p>
        </w:tc>
        <w:tc>
          <w:tcPr>
            <w:tcW w:w="1417" w:type="dxa"/>
            <w:shd w:val="clear" w:color="auto" w:fill="auto"/>
            <w:hideMark/>
          </w:tcPr>
          <w:p w14:paraId="47680E2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Anja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Šarić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DF4665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Nominalizations, Double Genitives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Possessives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Evidence for the DP-Hypothesis in Serbian</w:t>
            </w:r>
          </w:p>
        </w:tc>
        <w:tc>
          <w:tcPr>
            <w:tcW w:w="1134" w:type="dxa"/>
            <w:shd w:val="clear" w:color="auto" w:fill="auto"/>
            <w:hideMark/>
          </w:tcPr>
          <w:p w14:paraId="2406952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B94137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7B39DE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EEB72E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09A4245F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140E2D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3178647</w:t>
            </w:r>
          </w:p>
        </w:tc>
        <w:tc>
          <w:tcPr>
            <w:tcW w:w="1417" w:type="dxa"/>
            <w:shd w:val="clear" w:color="auto" w:fill="auto"/>
            <w:hideMark/>
          </w:tcPr>
          <w:p w14:paraId="1170C0F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Francois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Hemsterhuis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-Jacob van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Sluis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-Daniel Whistler</w:t>
            </w:r>
          </w:p>
        </w:tc>
        <w:tc>
          <w:tcPr>
            <w:tcW w:w="2268" w:type="dxa"/>
            <w:shd w:val="clear" w:color="auto" w:fill="auto"/>
            <w:hideMark/>
          </w:tcPr>
          <w:p w14:paraId="2DA8B8C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Dialogues of Francois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Hemsterhuis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1778-1787</w:t>
            </w:r>
          </w:p>
        </w:tc>
        <w:tc>
          <w:tcPr>
            <w:tcW w:w="1134" w:type="dxa"/>
            <w:shd w:val="clear" w:color="auto" w:fill="auto"/>
            <w:hideMark/>
          </w:tcPr>
          <w:p w14:paraId="3CC652D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65993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02A702CE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60BDBFB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6A6FF78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775359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3178648</w:t>
            </w:r>
          </w:p>
        </w:tc>
        <w:tc>
          <w:tcPr>
            <w:tcW w:w="1417" w:type="dxa"/>
            <w:shd w:val="clear" w:color="auto" w:fill="auto"/>
            <w:hideMark/>
          </w:tcPr>
          <w:p w14:paraId="50C579B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Francois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Hemsterhuis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-Jacob van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Sluis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-Daniel Whistler</w:t>
            </w:r>
          </w:p>
        </w:tc>
        <w:tc>
          <w:tcPr>
            <w:tcW w:w="2268" w:type="dxa"/>
            <w:shd w:val="clear" w:color="auto" w:fill="auto"/>
            <w:hideMark/>
          </w:tcPr>
          <w:p w14:paraId="42DB290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Early Writings of Francois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Hemsterhuis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1762-1773</w:t>
            </w:r>
          </w:p>
        </w:tc>
        <w:tc>
          <w:tcPr>
            <w:tcW w:w="1134" w:type="dxa"/>
            <w:shd w:val="clear" w:color="auto" w:fill="auto"/>
            <w:hideMark/>
          </w:tcPr>
          <w:p w14:paraId="6CC22A0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D2BCE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8C0A9C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5C23548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526F9C8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D41EAA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2934628</w:t>
            </w:r>
          </w:p>
        </w:tc>
        <w:tc>
          <w:tcPr>
            <w:tcW w:w="1417" w:type="dxa"/>
            <w:shd w:val="clear" w:color="auto" w:fill="auto"/>
            <w:hideMark/>
          </w:tcPr>
          <w:p w14:paraId="4AA927C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R. J. W. Mills-Craig Smith</w:t>
            </w:r>
          </w:p>
        </w:tc>
        <w:tc>
          <w:tcPr>
            <w:tcW w:w="2268" w:type="dxa"/>
            <w:shd w:val="clear" w:color="auto" w:fill="auto"/>
            <w:hideMark/>
          </w:tcPr>
          <w:p w14:paraId="5667530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The Scottish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Enlightenment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54E9490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A3535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142CD1D4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23E6FE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6058536D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855A55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3030877</w:t>
            </w:r>
          </w:p>
        </w:tc>
        <w:tc>
          <w:tcPr>
            <w:tcW w:w="1417" w:type="dxa"/>
            <w:shd w:val="clear" w:color="auto" w:fill="auto"/>
            <w:hideMark/>
          </w:tcPr>
          <w:p w14:paraId="11E751A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Sean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J.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McGrath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2339D2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Philosophical Foundations of the Late Schelling</w:t>
            </w:r>
          </w:p>
        </w:tc>
        <w:tc>
          <w:tcPr>
            <w:tcW w:w="1134" w:type="dxa"/>
            <w:shd w:val="clear" w:color="auto" w:fill="auto"/>
            <w:hideMark/>
          </w:tcPr>
          <w:p w14:paraId="411FB655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A2AF5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7DB48180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67A815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74C1B455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302221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2409372</w:t>
            </w:r>
          </w:p>
        </w:tc>
        <w:tc>
          <w:tcPr>
            <w:tcW w:w="1417" w:type="dxa"/>
            <w:shd w:val="clear" w:color="auto" w:fill="auto"/>
            <w:hideMark/>
          </w:tcPr>
          <w:p w14:paraId="3F9A329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Bahoh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, James</w:t>
            </w:r>
          </w:p>
        </w:tc>
        <w:tc>
          <w:tcPr>
            <w:tcW w:w="2268" w:type="dxa"/>
            <w:shd w:val="clear" w:color="auto" w:fill="auto"/>
            <w:hideMark/>
          </w:tcPr>
          <w:p w14:paraId="1992B1B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Heidegger’s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Ontology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Events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2BB815B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26DB36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5B8259B2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0D9185E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7388943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AA88B9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2409430</w:t>
            </w:r>
          </w:p>
        </w:tc>
        <w:tc>
          <w:tcPr>
            <w:tcW w:w="1417" w:type="dxa"/>
            <w:shd w:val="clear" w:color="auto" w:fill="auto"/>
            <w:hideMark/>
          </w:tcPr>
          <w:p w14:paraId="7E4C088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Abbey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Ruth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5F035C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Nietzsche's Human All Too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Human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Critical Introduction and Guide</w:t>
            </w:r>
          </w:p>
        </w:tc>
        <w:tc>
          <w:tcPr>
            <w:tcW w:w="1134" w:type="dxa"/>
            <w:shd w:val="clear" w:color="auto" w:fill="auto"/>
            <w:hideMark/>
          </w:tcPr>
          <w:p w14:paraId="2B4AF9C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Edinburgh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5CA71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E30C7D" w:rsidRPr="00E00CFB" w14:paraId="3AA53CD5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2B7DAC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524FF6D4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BCFF40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3223231</w:t>
            </w:r>
          </w:p>
        </w:tc>
        <w:tc>
          <w:tcPr>
            <w:tcW w:w="1417" w:type="dxa"/>
            <w:shd w:val="clear" w:color="auto" w:fill="auto"/>
            <w:hideMark/>
          </w:tcPr>
          <w:p w14:paraId="4D992B1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Eleanor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Curran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817005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Rethinking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Rights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Historical Development and Philosophical Justification</w:t>
            </w:r>
          </w:p>
        </w:tc>
        <w:tc>
          <w:tcPr>
            <w:tcW w:w="1134" w:type="dxa"/>
            <w:shd w:val="clear" w:color="auto" w:fill="auto"/>
            <w:hideMark/>
          </w:tcPr>
          <w:p w14:paraId="75744A5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955C64D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17C67B1F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701B8E71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6C3487CC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4A9BF7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2142917</w:t>
            </w:r>
          </w:p>
        </w:tc>
        <w:tc>
          <w:tcPr>
            <w:tcW w:w="1417" w:type="dxa"/>
            <w:shd w:val="clear" w:color="auto" w:fill="auto"/>
            <w:hideMark/>
          </w:tcPr>
          <w:p w14:paraId="674E1A2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David P.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Nichols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A4D8E8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Transcendence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Film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Cinematic Encounters with the Real</w:t>
            </w:r>
          </w:p>
        </w:tc>
        <w:tc>
          <w:tcPr>
            <w:tcW w:w="1134" w:type="dxa"/>
            <w:shd w:val="clear" w:color="auto" w:fill="auto"/>
            <w:hideMark/>
          </w:tcPr>
          <w:p w14:paraId="4C61946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Lexington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Books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6871892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</w:t>
            </w:r>
          </w:p>
        </w:tc>
      </w:tr>
      <w:tr w:rsidR="00E30C7D" w:rsidRPr="00E00CFB" w14:paraId="7924E8DB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346E252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00955C83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0AB84C" w14:textId="77777777" w:rsidR="008073BB" w:rsidRPr="000E6C17" w:rsidRDefault="008073BB" w:rsidP="00E57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2258765</w:t>
            </w:r>
          </w:p>
        </w:tc>
        <w:tc>
          <w:tcPr>
            <w:tcW w:w="1417" w:type="dxa"/>
            <w:shd w:val="clear" w:color="auto" w:fill="auto"/>
            <w:hideMark/>
          </w:tcPr>
          <w:p w14:paraId="1F4D29F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Leon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ter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Schure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E5056A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Bergson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History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Transforming the Modern Regime of Historicity</w:t>
            </w:r>
          </w:p>
        </w:tc>
        <w:tc>
          <w:tcPr>
            <w:tcW w:w="1134" w:type="dxa"/>
            <w:shd w:val="clear" w:color="auto" w:fill="auto"/>
            <w:hideMark/>
          </w:tcPr>
          <w:p w14:paraId="1B182D2A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89739C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66D68C59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18061AD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3D3F5DC7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FD6852" w14:textId="77777777" w:rsidR="008073BB" w:rsidRPr="000E6C17" w:rsidRDefault="008073BB" w:rsidP="00807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1731724</w:t>
            </w:r>
          </w:p>
        </w:tc>
        <w:tc>
          <w:tcPr>
            <w:tcW w:w="1417" w:type="dxa"/>
            <w:shd w:val="clear" w:color="auto" w:fill="auto"/>
            <w:hideMark/>
          </w:tcPr>
          <w:p w14:paraId="0E97E12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Marc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Crépon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3A4E34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Vocation of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Writing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Literature, Philosophy, and the Test of Violence</w:t>
            </w:r>
          </w:p>
        </w:tc>
        <w:tc>
          <w:tcPr>
            <w:tcW w:w="1134" w:type="dxa"/>
            <w:shd w:val="clear" w:color="auto" w:fill="auto"/>
            <w:hideMark/>
          </w:tcPr>
          <w:p w14:paraId="17AF8298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31C16F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E30C7D" w:rsidRPr="00E00CFB" w14:paraId="00DADC37" w14:textId="77777777" w:rsidTr="00E30C7D">
        <w:trPr>
          <w:trHeight w:val="645"/>
        </w:trPr>
        <w:tc>
          <w:tcPr>
            <w:tcW w:w="988" w:type="dxa"/>
            <w:shd w:val="clear" w:color="auto" w:fill="auto"/>
            <w:hideMark/>
          </w:tcPr>
          <w:p w14:paraId="4FD3280B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History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Surveys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Modern</w:t>
            </w:r>
          </w:p>
        </w:tc>
        <w:tc>
          <w:tcPr>
            <w:tcW w:w="708" w:type="dxa"/>
            <w:shd w:val="clear" w:color="auto" w:fill="auto"/>
            <w:hideMark/>
          </w:tcPr>
          <w:p w14:paraId="72B4158B" w14:textId="77777777" w:rsidR="008073BB" w:rsidRPr="000E6C17" w:rsidRDefault="008073BB" w:rsidP="00A5309D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AB76C0" w14:textId="77777777" w:rsidR="008073BB" w:rsidRPr="000E6C17" w:rsidRDefault="008073BB" w:rsidP="00807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1226293</w:t>
            </w:r>
          </w:p>
        </w:tc>
        <w:tc>
          <w:tcPr>
            <w:tcW w:w="1417" w:type="dxa"/>
            <w:shd w:val="clear" w:color="auto" w:fill="auto"/>
            <w:hideMark/>
          </w:tcPr>
          <w:p w14:paraId="29F763F7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Marco</w:t>
            </w:r>
            <w:proofErr w:type="spell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Sgarbi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2C2C7C3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Kant and </w:t>
            </w: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Aristotle :</w:t>
            </w:r>
            <w:proofErr w:type="gramEnd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Epistemology, Logic, and Method</w:t>
            </w:r>
          </w:p>
        </w:tc>
        <w:tc>
          <w:tcPr>
            <w:tcW w:w="1134" w:type="dxa"/>
            <w:shd w:val="clear" w:color="auto" w:fill="auto"/>
            <w:hideMark/>
          </w:tcPr>
          <w:p w14:paraId="557643D4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SUNY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14FA80" w14:textId="77777777" w:rsidR="008073BB" w:rsidRPr="000E6C17" w:rsidRDefault="008073BB" w:rsidP="00A5309D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6C17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</w:tbl>
    <w:p w14:paraId="673EEA0B" w14:textId="77777777" w:rsidR="008073BB" w:rsidRDefault="008073BB" w:rsidP="008073BB"/>
    <w:p w14:paraId="73A58D73" w14:textId="77777777" w:rsidR="008073BB" w:rsidRDefault="008073BB" w:rsidP="008073BB"/>
    <w:p w14:paraId="07DBB8B5" w14:textId="1349AA55" w:rsidR="008073BB" w:rsidRDefault="008073BB"/>
    <w:p w14:paraId="0C1849A9" w14:textId="77777777" w:rsidR="008073BB" w:rsidRDefault="008073BB"/>
    <w:sectPr w:rsidR="0080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BB"/>
    <w:rsid w:val="000D44BE"/>
    <w:rsid w:val="00301DC4"/>
    <w:rsid w:val="008073BB"/>
    <w:rsid w:val="00CA649A"/>
    <w:rsid w:val="00E30C7D"/>
    <w:rsid w:val="00E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33B6"/>
  <w15:chartTrackingRefBased/>
  <w15:docId w15:val="{E99387AA-07AF-49F1-82AC-A4B7C70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3BB"/>
  </w:style>
  <w:style w:type="paragraph" w:styleId="a5">
    <w:name w:val="footer"/>
    <w:basedOn w:val="a"/>
    <w:link w:val="a6"/>
    <w:uiPriority w:val="99"/>
    <w:unhideWhenUsed/>
    <w:rsid w:val="0080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5845</Words>
  <Characters>33321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2026-04-22T08:46:00Z</dcterms:created>
  <dcterms:modified xsi:type="dcterms:W3CDTF">2026-04-23T08:15:00Z</dcterms:modified>
</cp:coreProperties>
</file>