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0E" w:rsidRDefault="009A1A24" w:rsidP="00DB70BA">
      <w:pPr>
        <w:pStyle w:val="a7"/>
        <w:jc w:val="center"/>
      </w:pPr>
      <w:bookmarkStart w:id="0" w:name="_GoBack"/>
      <w:bookmarkEnd w:id="0"/>
      <w:r w:rsidRPr="009A1A24">
        <w:rPr>
          <w:noProof/>
        </w:rPr>
        <w:drawing>
          <wp:anchor distT="0" distB="0" distL="114300" distR="114300" simplePos="0" relativeHeight="251658240" behindDoc="0" locked="0" layoutInCell="1" allowOverlap="1" wp14:anchorId="679A13AC" wp14:editId="1CF1A67F">
            <wp:simplePos x="0" y="0"/>
            <wp:positionH relativeFrom="column">
              <wp:posOffset>7496175</wp:posOffset>
            </wp:positionH>
            <wp:positionV relativeFrom="paragraph">
              <wp:posOffset>10160</wp:posOffset>
            </wp:positionV>
            <wp:extent cx="1697990" cy="2625725"/>
            <wp:effectExtent l="0" t="6668" r="0" b="0"/>
            <wp:wrapThrough wrapText="bothSides">
              <wp:wrapPolygon edited="0">
                <wp:start x="-85" y="21545"/>
                <wp:lineTo x="21241" y="21545"/>
                <wp:lineTo x="21241" y="232"/>
                <wp:lineTo x="-85" y="232"/>
                <wp:lineTo x="-85" y="21545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799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50E" w:rsidRPr="008C150E">
        <w:rPr>
          <w:rStyle w:val="a9"/>
          <w:u w:val="none"/>
        </w:rPr>
        <w:t xml:space="preserve">Федеральное государственное бюджетное учреждение "Петербургский институт ядерной физики им.Б.П.Константинова Национального исследовательского центра "Курчатовский институт" (НИЦ "Курчатовский институт" </w:t>
      </w:r>
      <w:r w:rsidR="008C150E">
        <w:rPr>
          <w:rStyle w:val="a9"/>
          <w:u w:val="none"/>
        </w:rPr>
        <w:t>–</w:t>
      </w:r>
      <w:r w:rsidR="008C150E" w:rsidRPr="008C150E">
        <w:rPr>
          <w:rStyle w:val="a9"/>
          <w:u w:val="none"/>
        </w:rPr>
        <w:t xml:space="preserve"> ПИ</w:t>
      </w:r>
      <w:r w:rsidR="008C150E">
        <w:rPr>
          <w:rStyle w:val="a9"/>
          <w:u w:val="none"/>
        </w:rPr>
        <w:t>ЯФ)</w:t>
      </w:r>
    </w:p>
    <w:p w:rsidR="008C150E" w:rsidRDefault="008C150E" w:rsidP="00DB70BA">
      <w:pPr>
        <w:pStyle w:val="a7"/>
        <w:jc w:val="center"/>
      </w:pPr>
    </w:p>
    <w:p w:rsidR="009A1A24" w:rsidRDefault="009A1A24" w:rsidP="00DB70BA">
      <w:pPr>
        <w:pStyle w:val="a7"/>
        <w:jc w:val="center"/>
      </w:pPr>
    </w:p>
    <w:p w:rsidR="009A1A24" w:rsidRDefault="009A1A24" w:rsidP="00DB70BA">
      <w:pPr>
        <w:pStyle w:val="a7"/>
        <w:jc w:val="center"/>
      </w:pPr>
    </w:p>
    <w:p w:rsidR="009A1A24" w:rsidRDefault="009A1A24" w:rsidP="00DB70BA">
      <w:pPr>
        <w:pStyle w:val="a7"/>
        <w:jc w:val="center"/>
      </w:pPr>
    </w:p>
    <w:p w:rsidR="009A1A24" w:rsidRDefault="009A1A24" w:rsidP="00DB70BA">
      <w:pPr>
        <w:pStyle w:val="a7"/>
        <w:jc w:val="center"/>
      </w:pPr>
    </w:p>
    <w:p w:rsidR="009A1A24" w:rsidRDefault="009A1A24" w:rsidP="00DB70BA">
      <w:pPr>
        <w:pStyle w:val="a7"/>
        <w:jc w:val="center"/>
      </w:pPr>
    </w:p>
    <w:p w:rsidR="009A1A24" w:rsidRDefault="009A1A24" w:rsidP="00DB70BA">
      <w:pPr>
        <w:pStyle w:val="a7"/>
        <w:jc w:val="center"/>
      </w:pPr>
    </w:p>
    <w:p w:rsidR="00DB70BA" w:rsidRPr="00DB70BA" w:rsidRDefault="00DB70BA" w:rsidP="00DB70BA">
      <w:pPr>
        <w:pStyle w:val="a7"/>
        <w:jc w:val="center"/>
      </w:pPr>
      <w:r w:rsidRPr="00DB70BA">
        <w:t>П</w:t>
      </w:r>
      <w:r w:rsidR="002D29F6">
        <w:t xml:space="preserve">лан </w:t>
      </w:r>
      <w:r w:rsidRPr="00DB70BA">
        <w:t>мероприятий по улучшению условий труда</w:t>
      </w:r>
      <w:r w:rsidR="008C150E">
        <w:t xml:space="preserve"> на 2025 г. </w:t>
      </w:r>
    </w:p>
    <w:p w:rsidR="00B3448B" w:rsidRPr="00922677" w:rsidRDefault="00B3448B" w:rsidP="00B3448B"/>
    <w:p w:rsidR="00DB70BA" w:rsidRDefault="00DB70BA" w:rsidP="008C150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693"/>
        <w:gridCol w:w="2693"/>
        <w:gridCol w:w="1418"/>
        <w:gridCol w:w="3544"/>
        <w:gridCol w:w="1275"/>
      </w:tblGrid>
      <w:tr w:rsidR="00DB70BA" w:rsidRPr="00AF49A3" w:rsidTr="004B3684">
        <w:trPr>
          <w:jc w:val="center"/>
        </w:trPr>
        <w:tc>
          <w:tcPr>
            <w:tcW w:w="4248" w:type="dxa"/>
            <w:vAlign w:val="center"/>
          </w:tcPr>
          <w:p w:rsidR="00DB70BA" w:rsidRPr="00615017" w:rsidRDefault="00DB70BA" w:rsidP="00DB70BA">
            <w:pPr>
              <w:pStyle w:val="aa"/>
              <w:rPr>
                <w:b/>
                <w:sz w:val="22"/>
                <w:szCs w:val="22"/>
              </w:rPr>
            </w:pPr>
            <w:bookmarkStart w:id="1" w:name="main_table"/>
            <w:bookmarkEnd w:id="1"/>
            <w:r w:rsidRPr="00615017">
              <w:rPr>
                <w:b/>
                <w:sz w:val="22"/>
                <w:szCs w:val="22"/>
              </w:rPr>
              <w:t>Наименование структурного подразделения, рабочего места</w:t>
            </w:r>
          </w:p>
        </w:tc>
        <w:tc>
          <w:tcPr>
            <w:tcW w:w="2693" w:type="dxa"/>
            <w:vAlign w:val="center"/>
          </w:tcPr>
          <w:p w:rsidR="00DB70BA" w:rsidRPr="00615017" w:rsidRDefault="00DB70BA" w:rsidP="00DB70BA">
            <w:pPr>
              <w:pStyle w:val="aa"/>
              <w:rPr>
                <w:b/>
                <w:sz w:val="22"/>
                <w:szCs w:val="22"/>
              </w:rPr>
            </w:pPr>
            <w:r w:rsidRPr="00615017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DB70BA" w:rsidRPr="00615017" w:rsidRDefault="00DB70BA" w:rsidP="00DB70BA">
            <w:pPr>
              <w:pStyle w:val="aa"/>
              <w:rPr>
                <w:b/>
                <w:sz w:val="22"/>
                <w:szCs w:val="22"/>
              </w:rPr>
            </w:pPr>
            <w:r w:rsidRPr="00615017">
              <w:rPr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1418" w:type="dxa"/>
            <w:vAlign w:val="center"/>
          </w:tcPr>
          <w:p w:rsidR="00DB70BA" w:rsidRPr="00615017" w:rsidRDefault="008B4051" w:rsidP="00DB70BA">
            <w:pPr>
              <w:pStyle w:val="aa"/>
              <w:rPr>
                <w:b/>
                <w:sz w:val="22"/>
                <w:szCs w:val="22"/>
              </w:rPr>
            </w:pPr>
            <w:r w:rsidRPr="00615017">
              <w:rPr>
                <w:b/>
                <w:sz w:val="22"/>
                <w:szCs w:val="22"/>
              </w:rPr>
              <w:t>Срок</w:t>
            </w:r>
            <w:r w:rsidRPr="00615017">
              <w:rPr>
                <w:b/>
                <w:sz w:val="22"/>
                <w:szCs w:val="22"/>
                <w:lang w:val="en-US"/>
              </w:rPr>
              <w:br/>
            </w:r>
            <w:r w:rsidR="00DB70BA" w:rsidRPr="00615017">
              <w:rPr>
                <w:b/>
                <w:sz w:val="22"/>
                <w:szCs w:val="22"/>
              </w:rPr>
              <w:t>выполнения</w:t>
            </w:r>
          </w:p>
        </w:tc>
        <w:tc>
          <w:tcPr>
            <w:tcW w:w="3544" w:type="dxa"/>
            <w:vAlign w:val="center"/>
          </w:tcPr>
          <w:p w:rsidR="00DB70BA" w:rsidRPr="00615017" w:rsidRDefault="00DB70BA" w:rsidP="00DB70BA">
            <w:pPr>
              <w:pStyle w:val="aa"/>
              <w:rPr>
                <w:b/>
                <w:sz w:val="22"/>
                <w:szCs w:val="22"/>
              </w:rPr>
            </w:pPr>
            <w:r w:rsidRPr="00615017">
              <w:rPr>
                <w:b/>
                <w:sz w:val="22"/>
                <w:szCs w:val="22"/>
              </w:rPr>
              <w:t>Структурные подразделения, привлекаемые для выполнения</w:t>
            </w:r>
          </w:p>
        </w:tc>
        <w:tc>
          <w:tcPr>
            <w:tcW w:w="1275" w:type="dxa"/>
            <w:vAlign w:val="center"/>
          </w:tcPr>
          <w:p w:rsidR="00DB70BA" w:rsidRPr="00615017" w:rsidRDefault="00DB70BA" w:rsidP="00DB70BA">
            <w:pPr>
              <w:pStyle w:val="aa"/>
              <w:rPr>
                <w:b/>
                <w:sz w:val="22"/>
                <w:szCs w:val="22"/>
              </w:rPr>
            </w:pPr>
            <w:r w:rsidRPr="00615017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DB70BA" w:rsidRPr="00AF49A3" w:rsidTr="004B3684">
        <w:trPr>
          <w:jc w:val="center"/>
        </w:trPr>
        <w:tc>
          <w:tcPr>
            <w:tcW w:w="424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269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69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41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54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27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8C150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2_ Отделение молекулярной и радиационной биофизики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2_ Ресурсный центр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404. Заведующий центром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молекулярной и радиационной биофизики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299. Младший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молекулярной и радиационной биофизики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Центр доклинических и клинических исследований/ Экспериментально-биологическая клиника (виварий)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молекулярной и радиационной биофизики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1573. Ветеринарный врач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молекулярной и радиационной биофизики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8C150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3_О</w:t>
            </w:r>
            <w:r w:rsidR="008C150E" w:rsidRPr="00AE720E">
              <w:rPr>
                <w:sz w:val="24"/>
                <w:szCs w:val="24"/>
              </w:rPr>
              <w:t>тделение нейтронных исследований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3_Аппарат управления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71. Заместитель руководителя отделения по науке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3_Отдел нейтронной физики/3_Лаборатория ядерной спектроскопии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2670. Старший лаборант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3_Отдел нейтронной физики/3_Группа исследования слабых взаимодействий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121. Ведущий инженер-электроник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3_Отдел полупроводниковых ядерных детекторов/3_Группа физики и технологии полупроводниковых детекторов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188. Ведущий инженер-технолог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3_Отдел полупроводниковых ядерных детекторов/3_Лаборатория низкофоновых измерений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201.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203.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3_Отдел нейтронной физики/3_Лаборатория физики нейтрона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154. Ведущий инженер-программист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157.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161.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162.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168.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171. Младший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128.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3_Отдел нейтронной физики/3_Лаборатория рентгеновской и гамма-спектроскопии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148. Младший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151.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3_Отдел исследования конденсированного состояния/3_Лаборатория нейтронных физико-химических исследований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86. Заведующий лабораторией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87. Ведущий инженер-программист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88.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90.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3_Отдел исследования конденсированного состояния/3_Лаброратория физики кристаллов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101.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8C15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нейтронных исследований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8C150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4_Отделение физики высоких энергий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4_Аппарат управления 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411. Главный инженер отделения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720D2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4_Лаборатория адронной физики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D042BF" w:rsidP="00D042BF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422. Старший научный сотруник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720D2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4_Лаборатория короткоживущих ядер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427. Ведущий инженер-технолог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720D2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430.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431.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437.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4_Лаборатория кристалло-оптики заряженных частиц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465.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720D2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4_Лаборатория мезонной физики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484. Монтажник радиоэлектронной аппаратуры 6р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720D2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488.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720D2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489.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4_Лаборатория физики экзотических ядер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526. Ведущий инженер-технолог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720D2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535.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3607. Младший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4_Лаборатория физики элементарных частиц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555.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720D2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4_Опытное производство 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571. Старший лаборант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4_Отдел детекторов излучений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584. Инженер-электроник 1 категории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610. Монтажник радиоэлектронной аппаратуры 6р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1F38F8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 Отделение физики высоких энергий 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612. Токарь-расточник 5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615.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1516. Заведующий отделом 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D4064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Отделение физики высоких энергий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11_Ускорительный отдел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11_Ускорительный отдел/11_Цех эксплуатации ускорителя/11_Вакуумно-технологическая служба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629. Электрогазосварщик 6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Химический: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Уменьшение времени контакта с вредными веществами </w:t>
            </w:r>
          </w:p>
        </w:tc>
        <w:tc>
          <w:tcPr>
            <w:tcW w:w="1418" w:type="dxa"/>
            <w:vAlign w:val="center"/>
          </w:tcPr>
          <w:p w:rsidR="00B62BFE" w:rsidRPr="00AE720E" w:rsidRDefault="00C65629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C65629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11_Ускорительный отдел/11_Цех эксплуатации ускорителя/11_Радиотехническая служба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635. Ведущий инженер-электроник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636. Инженер 1 категории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11_Ускорительный отдел/11_Цех эксплуатации ускорителя/11_Служба дозиметрии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637. Начальник службы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638. Ведущий инженер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3467. Техник-дозиметрист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11_Ускорительный отдел/11_Цех эксплуатации ускорителя/11_Служба управления синхроциклотрона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643. Начальник смены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644. Инженер-оператор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645. Техник 1 категории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646. Техник 1 категории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647. Техник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3445. Инженер-оператор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11_Ускорительный отдел/11_Цех эксплуатации ускорителя/11_Служба эксплуатации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649. Подсобный рабочий 1 разряда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651. Подсобный рабочий 1 разряда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652. Подсобный рабочий 1 разряда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653. Подсобный рабочий 1 разряда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648. Монтажник санитарно-технических систем и  оборудования 6 разряда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11_Ускорительный отдел/11_Цех эксплуатации ускорителя/11_Электротехническая служба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658. Электромонтер 6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C65629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11_Отдел прикладной ядерной физики/11_Лаборатория радиационной физики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3164. Лаборант-исследователь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C65629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11_Отдел наноструктурированных материалов/11_Группа технологии синтеза новых материалов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1370. Научный сотрудник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2075. Старший научный сотрудник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11_Отдел наноструктурированных материалов/11_Лаборатория химии и спектроскопии углеродных материалов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1433. Заведующий лабораторией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3541. Младший научный сотрудник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11_Отдел оптических и информационных технологий/11_Группа лазерных, голографических и информационно-измерительных систем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663. Ведущий инженер-технолог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C65629" w:rsidRPr="00AE720E" w:rsidTr="004B3684">
        <w:trPr>
          <w:jc w:val="center"/>
        </w:trPr>
        <w:tc>
          <w:tcPr>
            <w:tcW w:w="4248" w:type="dxa"/>
            <w:vAlign w:val="center"/>
          </w:tcPr>
          <w:p w:rsidR="00C65629" w:rsidRPr="00AE720E" w:rsidRDefault="00C65629" w:rsidP="00C65629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671. Техник 1 категории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C65629" w:rsidRPr="00AE720E" w:rsidRDefault="00C65629" w:rsidP="00C65629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Ускорительный отдел</w:t>
            </w:r>
          </w:p>
        </w:tc>
        <w:tc>
          <w:tcPr>
            <w:tcW w:w="1275" w:type="dxa"/>
            <w:vAlign w:val="center"/>
          </w:tcPr>
          <w:p w:rsidR="00C65629" w:rsidRPr="00AE720E" w:rsidRDefault="00C65629" w:rsidP="00C65629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17_Управление ядерной и радиационной безопасности/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042BF">
            <w:pPr>
              <w:pStyle w:val="aa"/>
              <w:ind w:right="-104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17_Отдел радиационной безопасности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763. Начальник отдела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17_Отдел радиационной безопасности/17_Служба индивидуального дозиметрического контроля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766. Начальник службы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3601. Заместитель начальника службы 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17_Отдел радиационной безопасности/17_Служба оперативного радиационного контроля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770. Инженер 1 категории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771.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773. Начальник службы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774.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17_Отдел радиационной безопасности/17_Служба радиационного контроля внешней среды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777. Инженер 1 категории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778. Дозиметрист 5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2986. Старший лаборант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024CDD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17_Отдел сопровождения лицензируемой деятельности/17_Служба лицензирования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3457.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FE6F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17_Отдел ядерной и радиационной безопасности ядерных установок/17_Служба учета и контроля радиоактивных веществ и радиоактивных отходов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818.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FE6F0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3447.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17_Отдел ядерной и радиационной безопасности ядерных установок/17_Служба учета и контроля ядерных материалов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820. Начальник службы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821. Заместитель начальника службы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ядерной и радиационной безопасности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35_Экспериментально-опытное производство/35_Цех экспериментального и технологического оборудования/35_Заготовительный участок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1057. Слесарь механосборочных работ 5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Шум: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времени  воздействия шума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Экспериментально-опытное производство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35_Экспериментально-опытное производство/35_Цех экспериментального и технологического оборудования/35_Механосборочный участок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1075. Фрезеровщик 5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Шум: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времени  воздействия шума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Экспериментально-опытное производство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1076. Стропальщик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Экспериментально-опытное производство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1095. Плавильщик 6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Микроклимат: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времени воздействия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Экспериментально-опытное производство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Группа критэкспериментов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970.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Служба эксплуатации критстенда «Физическая модель реактора ПИК»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990. Начальник критического стенда "Физическая модель реактора ПИК"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991. Заместитель начальника критического стенда "Физическая модель реактора ПИК"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972.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Лаборатория разделения изотопов водорода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976. Ведущий инженер-технолог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977. Заведующий лабораторией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978.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979. Старший научный сотрудник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Служба изотопной очистки тяжелой воды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980. Аппаратчик установки опытного производства 6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981. Аппаратчик установки опытного производства 6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982. Аппаратчик установки опытного производства 6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Напряженность: Организовать рациональные </w:t>
            </w:r>
            <w:r w:rsidRPr="00AE720E">
              <w:rPr>
                <w:sz w:val="24"/>
                <w:szCs w:val="24"/>
              </w:rPr>
              <w:lastRenderedPageBreak/>
              <w:t>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983.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984.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1F38F8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985. Ведущий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986. Инженер-технолог 1 категории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987. Мастер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989. Начальник службы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2716. Инженер-технолог 1 категории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2717. Инженер-технолог 1 категории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3516.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физики и техники реакторов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41_Отдел метрологического обеспечения/41_Участок поверки и калибровки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3654. Инженер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редимы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C65629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метрологического обеспечения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44_Промышленно-санитарная лаборатория/44_Промышленно-санитарная лаборатория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1186. Инженер-химик 1 категории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Промышленно-санитарная лаборатория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3611. Инженер-химик 1 категории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Промышленно-санитарная лаборатория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48_Отдел главного энергетика/48_Участок низковольтных сетей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1805. Электромонтер по ремонту и обслуживанию оборудования 4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главного энергетика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48_Теплоэнергетический отдел/48_Цех эксплуатации и ремонта инженерных сетей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1808. Электрогазосварщик 3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Теплоэнергетический отдел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48_Теплоэнергетический отдел/48_Эксплуатационно-котельный цех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1310. Машинист деаэраторов 3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Шум: Организовать рациональную планировку оборудования  в помещении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уровня  шума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Теплоэнергетический отдел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53_Инжиниринговый центр «Нейтронные технологии»/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57E9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53_Отдел источников холодных нейтронов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1332. Ведущий инженер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Инжиниринговый центр «Нейтронные технологии»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1333. Ведущий инженер-конструктор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Инжиниринговый центр «Нейтронные технологии»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1334. Ведущий инженер-конструктор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Инжиниринговый центр «Нейтронные технологии»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1335. Ведущий инженер-конструктор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Инжиниринговый центр «Нейтронные технологии»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57E9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66_Отдел медицинской радиологии/66_Лаборатория медицинской физики 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1439. Заместитель заведующего лабораторией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Отдел медицинской радиологии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69_Управление эксплуатации комплекса ядерных установок/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57E9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эксплуатации реактора ВВР-М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829. Главный инженер реактора ВВР-М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831. Заместитель главного инженера по эксплуатации реактора ВВР-М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эксплуатации реактора ВВР-М/69_Служба механиков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858. Начальник службы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859. Заместитель начальника службы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861. Техник 1 категории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эксплуатации реактора ВВР-М/69_Служба радиационной безопасности ВВР-М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862. Начальник службы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</w:t>
            </w:r>
            <w:r w:rsidR="00505EFD" w:rsidRPr="00AE720E">
              <w:rPr>
                <w:sz w:val="24"/>
                <w:szCs w:val="24"/>
              </w:rPr>
              <w:t>/ Цех эксплуатации реактора ВВР-</w:t>
            </w:r>
            <w:r w:rsidR="009400F8" w:rsidRPr="00AE720E">
              <w:rPr>
                <w:sz w:val="24"/>
                <w:szCs w:val="24"/>
              </w:rPr>
              <w:t>М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эксплуатации реактора ВВР-М/69_Служба радиохимии и производства изотопов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867. Начальник службы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868. Ведущий инженер-технолог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870. Инженер-технолог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эксплуатации реактора ВВР-М/69_Служба системы управления и защиты и контрольно-измерительных приборов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871. Начальник службы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872. Мастер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эксплуатации реактора ВВР-М/69_Служба управления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A103CF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877. Начальник смены реактора ВВР-М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</w:t>
            </w:r>
            <w:r w:rsidR="009400F8" w:rsidRPr="00AE720E">
              <w:rPr>
                <w:sz w:val="24"/>
                <w:szCs w:val="24"/>
              </w:rPr>
              <w:t>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эксплуатации реактора ВВР-М/69_Служба эксплуатации и ремонта зданий и сооружений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880. Дезактиваторщик 2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881. Дезактиваторщик 2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882. Дезактиваторщик 2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883. Дезактиваторщик 2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885. Дезактиваторщик 2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886. Дезактиваторщик 2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887. Дезактиваторщик 2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888. Слесарь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эксплуатации реактора ВВР-М/69_Служба электриков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889. Начальник службы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</w:t>
            </w:r>
            <w:r w:rsidR="009400F8" w:rsidRPr="00AE720E">
              <w:rPr>
                <w:sz w:val="24"/>
                <w:szCs w:val="24"/>
              </w:rPr>
              <w:t>/ Цех эксплуатации реактора ВВР-М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дезактивации /69_Служба радиационной безопасности ЦД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854. Ведущий инженер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857. Лаборант-радиометрист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дезактивации /69_Служба обслуживания и ремонта приборов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838. Слесарь по контрольно-измерительным приборам и автоматике 6 разряда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дезактивации/69_Служба инженерно-технического обеспечения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1758. Ведущий инженер по эксплуатации зданий и сооружений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B62BFE" w:rsidRPr="00AE720E" w:rsidRDefault="00ED5D6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B62BFE" w:rsidRPr="00AE720E" w:rsidRDefault="00D3469C" w:rsidP="00DB70BA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69_Цех дезактивации /69_Служба переработки радиоактивных отходов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839. Начальник службы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840. Заместитель начальника службы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852. Переработчик радиоактивных отходов 5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844. Дезактиваторщик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845. Дезактиваторщик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843. Дезактиваторщик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846. Машинист вентиляционных и аспирационных установок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847. Машинист вентиляционных и аспирационных установок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848. Машинист вентиляционных и аспирационных установок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849. Машинист вентиляционных и аспирационных установок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850. Машинист вентиляционных и аспирационных установок 3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Цех дезактивации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B62BF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70_Управление эксплуатации комплекса ядерных установок/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B62BFE" w:rsidRPr="00AE720E" w:rsidTr="004B3684">
        <w:trPr>
          <w:jc w:val="center"/>
        </w:trPr>
        <w:tc>
          <w:tcPr>
            <w:tcW w:w="4248" w:type="dxa"/>
            <w:vAlign w:val="center"/>
          </w:tcPr>
          <w:p w:rsidR="00B62BFE" w:rsidRPr="00AE720E" w:rsidRDefault="00B62BFE" w:rsidP="00D57E9E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70_Аппарат управления</w:t>
            </w: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62BFE" w:rsidRPr="00AE720E" w:rsidRDefault="00B62BFE" w:rsidP="00DB70BA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3600. Заместитель начальника управления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3625. Заместитель главного инженера по эксплуатации реактора ПИК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70_Цех эксплуатации реактора ПИК/70_Служба радиационной безопасности реактора ПИК/ 70_Радиометрическая лаборатория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919. Техник 1 категории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3640. Инженер-спектрометрист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 Цех эксплуатации реактора ПИК/ 70_Служба распределенного автоматизированного комплекса управления реакторными системами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3599. Инженер-электроник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 Цех эксплуатации реактора ПИК/70_Отдел главного механика реактора ПИК/70_Служба грузоподъемного оборудования и перегрузки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3431. Заместитель начальника службы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2229. Электрогазосварщик 6 разряда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УФ-излучение: Обеспечить контроль за применением СИЗ;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 Цех эксплуатации реактора ПИК/70_Отдел главного механика реактора ПИК/70_Служба механиков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3527. Слесарь-ремонтник 3 разряда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70_Цех эксплуатации реактора ПИК/70_Отдел электроснабжения/70_Оперативно-диспетчерская служба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958. Энергодиспетчер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70_Цех эксплуатации реактора ПИК_Отдел электроснабжения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1946. Начальник отдела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70_Цех эксплуатации реактора ПИК/70_Отдел электроснабжения/70_Служба надежного электроснабжения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1955. Электромонтер по ремонту и обслуживанию электрооборудования 6 разряда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70_Цех эксплуатации реактора ПИК/70_Отдел электроснабжения/70_Служба основного электроснабжения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1952. Начальник службы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1970. Ведущий инженер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3130. Инженер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70_Цех эксплуатации реактора ПИК/70_Служба эксплуатации и ремонта зданий и сооружений/70_Служба эксплуатации и ремонта зданий и сооружений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3638. Дезактиваторщик 2 разряда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lastRenderedPageBreak/>
              <w:t>70_Цех эксплуатации реактора ПИК/70_Химико-технологический отдел/70_Лаборатория производственного химического режима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790. Ведущий научный сотрудник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3598. Техник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793. Инженер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801. Техник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3525. Инженер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ED5D6C" w:rsidRPr="00AE720E" w:rsidTr="004B3684">
        <w:trPr>
          <w:jc w:val="center"/>
        </w:trPr>
        <w:tc>
          <w:tcPr>
            <w:tcW w:w="4248" w:type="dxa"/>
            <w:vAlign w:val="center"/>
          </w:tcPr>
          <w:p w:rsidR="00ED5D6C" w:rsidRPr="00AE720E" w:rsidRDefault="00ED5D6C" w:rsidP="00ED5D6C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Тяжесть: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  <w:tc>
          <w:tcPr>
            <w:tcW w:w="1418" w:type="dxa"/>
          </w:tcPr>
          <w:p w:rsidR="00ED5D6C" w:rsidRPr="00AE720E" w:rsidRDefault="00ED5D6C" w:rsidP="00ED5D6C">
            <w:pPr>
              <w:rPr>
                <w:szCs w:val="24"/>
              </w:rPr>
            </w:pPr>
            <w:r w:rsidRPr="00AE720E">
              <w:rPr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ED5D6C" w:rsidRPr="00AE720E" w:rsidRDefault="00ED5D6C" w:rsidP="00ED5D6C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Напряженность: Организовать рациональные режимы труда 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напряженности трудового процесса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70_Цех эксплуатации реактора ПИК/70_Химико-технологический отдел/70_Служба химико-технологических систем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3482. Инженер 2 категории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70_Цех эксплуатации реактора ПИК/70_Производственно-технический отдел РК ПИК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  <w:tr w:rsidR="00614172" w:rsidRPr="00AE720E" w:rsidTr="004B3684">
        <w:trPr>
          <w:jc w:val="center"/>
        </w:trPr>
        <w:tc>
          <w:tcPr>
            <w:tcW w:w="4248" w:type="dxa"/>
            <w:vAlign w:val="center"/>
          </w:tcPr>
          <w:p w:rsidR="00614172" w:rsidRPr="00AE720E" w:rsidRDefault="00614172" w:rsidP="00614172">
            <w:pPr>
              <w:pStyle w:val="aa"/>
              <w:jc w:val="left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3637. Ведущий инженер-технолог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Ионизирующее излучение: организовать рациональные режимы труда и отдыха</w:t>
            </w:r>
          </w:p>
        </w:tc>
        <w:tc>
          <w:tcPr>
            <w:tcW w:w="2693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 xml:space="preserve">снижение вредного фактора </w:t>
            </w:r>
          </w:p>
        </w:tc>
        <w:tc>
          <w:tcPr>
            <w:tcW w:w="1418" w:type="dxa"/>
            <w:vAlign w:val="center"/>
          </w:tcPr>
          <w:p w:rsidR="00614172" w:rsidRPr="00AE720E" w:rsidRDefault="00ED5D6C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  <w:r w:rsidRPr="00AE720E">
              <w:rPr>
                <w:sz w:val="24"/>
                <w:szCs w:val="24"/>
              </w:rPr>
              <w:t>Управление эксплуатации комплекса ядерных установок/ Цех эксплуатации реактора ПИК</w:t>
            </w:r>
          </w:p>
        </w:tc>
        <w:tc>
          <w:tcPr>
            <w:tcW w:w="1275" w:type="dxa"/>
            <w:vAlign w:val="center"/>
          </w:tcPr>
          <w:p w:rsidR="00614172" w:rsidRPr="00AE720E" w:rsidRDefault="00614172" w:rsidP="00614172">
            <w:pPr>
              <w:pStyle w:val="aa"/>
              <w:rPr>
                <w:sz w:val="24"/>
                <w:szCs w:val="24"/>
              </w:rPr>
            </w:pPr>
          </w:p>
        </w:tc>
      </w:tr>
    </w:tbl>
    <w:p w:rsidR="00DB70BA" w:rsidRDefault="009A1A24" w:rsidP="00DB70BA">
      <w:pPr>
        <w:rPr>
          <w:szCs w:val="24"/>
        </w:rPr>
      </w:pPr>
      <w:r w:rsidRPr="009A1A24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4CAC53D2" wp14:editId="0A18850C">
            <wp:simplePos x="0" y="0"/>
            <wp:positionH relativeFrom="column">
              <wp:posOffset>2906078</wp:posOffset>
            </wp:positionH>
            <wp:positionV relativeFrom="paragraph">
              <wp:posOffset>-2262188</wp:posOffset>
            </wp:positionV>
            <wp:extent cx="2526030" cy="7091045"/>
            <wp:effectExtent l="3492" t="0" r="0" b="0"/>
            <wp:wrapThrough wrapText="bothSides">
              <wp:wrapPolygon edited="0">
                <wp:start x="30" y="21611"/>
                <wp:lineTo x="21369" y="21611"/>
                <wp:lineTo x="21369" y="82"/>
                <wp:lineTo x="30" y="82"/>
                <wp:lineTo x="30" y="21611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6030" cy="70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A24" w:rsidRDefault="009A1A24" w:rsidP="00DB70BA">
      <w:pPr>
        <w:rPr>
          <w:szCs w:val="24"/>
        </w:rPr>
      </w:pPr>
    </w:p>
    <w:p w:rsidR="009A1A24" w:rsidRPr="00AE720E" w:rsidRDefault="009A1A24" w:rsidP="00DB70BA">
      <w:pPr>
        <w:rPr>
          <w:szCs w:val="24"/>
        </w:rPr>
      </w:pPr>
    </w:p>
    <w:sectPr w:rsidR="009A1A24" w:rsidRPr="00AE720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D3" w:rsidRDefault="001574D3" w:rsidP="00B62BFE">
      <w:r>
        <w:separator/>
      </w:r>
    </w:p>
  </w:endnote>
  <w:endnote w:type="continuationSeparator" w:id="0">
    <w:p w:rsidR="001574D3" w:rsidRDefault="001574D3" w:rsidP="00B6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D3" w:rsidRDefault="001574D3" w:rsidP="00B62BFE">
      <w:r>
        <w:separator/>
      </w:r>
    </w:p>
  </w:footnote>
  <w:footnote w:type="continuationSeparator" w:id="0">
    <w:p w:rsidR="001574D3" w:rsidRDefault="001574D3" w:rsidP="00B6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 Федеральное государственное бюджетное учреждение &quot;Петербургский институт ядерной физики им.Б.П.Константинова Национального исследовательского центра &quot;Курчатовский институт&quot; (НИЦ &quot;Курчатовский институт&quot; - ПИЯФ) "/>
    <w:docVar w:name="doc_type" w:val="6"/>
    <w:docVar w:name="fill_date" w:val="       "/>
    <w:docVar w:name="org_guid" w:val="7E99B1168850413EBD732D722180F5C9"/>
    <w:docVar w:name="org_id" w:val="26"/>
    <w:docVar w:name="org_name" w:val="     "/>
    <w:docVar w:name="pers_guids" w:val="FB6BB029C22C4FC7A76038218E10C582@155-416-414 54"/>
    <w:docVar w:name="pers_snils" w:val="FB6BB029C22C4FC7A76038218E10C582@155-416-414 54"/>
    <w:docVar w:name="podr_id" w:val="org_26"/>
    <w:docVar w:name="pred_dolg" w:val="Главный инженер"/>
    <w:docVar w:name="pred_fio" w:val="Кузнецов Виктор Павлович"/>
    <w:docVar w:name="prikaz_sout" w:val="817"/>
    <w:docVar w:name="rbtd_adr" w:val="     "/>
    <w:docVar w:name="rbtd_name" w:val="Федеральное государственное бюджетное учреждение &quot;Петербургский институт ядерной физики им.Б.П.Константинова Национального исследовательского центра &quot;Курчатовский институт&quot; (НИЦ &quot;Курчатовский институт&quot; - ПИЯФ)"/>
    <w:docVar w:name="sv_docs" w:val="1"/>
  </w:docVars>
  <w:rsids>
    <w:rsidRoot w:val="00B62BFE"/>
    <w:rsid w:val="0002033E"/>
    <w:rsid w:val="00024CDD"/>
    <w:rsid w:val="0004174B"/>
    <w:rsid w:val="00056BFC"/>
    <w:rsid w:val="0007776A"/>
    <w:rsid w:val="00093D2E"/>
    <w:rsid w:val="000C5130"/>
    <w:rsid w:val="001574D3"/>
    <w:rsid w:val="00196135"/>
    <w:rsid w:val="001A7AC3"/>
    <w:rsid w:val="001B06AD"/>
    <w:rsid w:val="001C6096"/>
    <w:rsid w:val="001F38F8"/>
    <w:rsid w:val="00237B32"/>
    <w:rsid w:val="00247973"/>
    <w:rsid w:val="002D29F6"/>
    <w:rsid w:val="002E5BF2"/>
    <w:rsid w:val="003A1C01"/>
    <w:rsid w:val="003A2259"/>
    <w:rsid w:val="003C79E5"/>
    <w:rsid w:val="00435D58"/>
    <w:rsid w:val="00483A6A"/>
    <w:rsid w:val="00495D50"/>
    <w:rsid w:val="004B3684"/>
    <w:rsid w:val="004B7161"/>
    <w:rsid w:val="004C6BD0"/>
    <w:rsid w:val="004D3FF5"/>
    <w:rsid w:val="004E5CB1"/>
    <w:rsid w:val="00505EFD"/>
    <w:rsid w:val="00547088"/>
    <w:rsid w:val="005567D6"/>
    <w:rsid w:val="005645F0"/>
    <w:rsid w:val="00572AE0"/>
    <w:rsid w:val="00584289"/>
    <w:rsid w:val="005B143C"/>
    <w:rsid w:val="005F64E6"/>
    <w:rsid w:val="00614172"/>
    <w:rsid w:val="00615017"/>
    <w:rsid w:val="00633291"/>
    <w:rsid w:val="0065289A"/>
    <w:rsid w:val="0067226F"/>
    <w:rsid w:val="006C1A1E"/>
    <w:rsid w:val="006D6D9B"/>
    <w:rsid w:val="006E662C"/>
    <w:rsid w:val="00720D2D"/>
    <w:rsid w:val="00725C51"/>
    <w:rsid w:val="00820552"/>
    <w:rsid w:val="0083165B"/>
    <w:rsid w:val="008B4051"/>
    <w:rsid w:val="008B4AD8"/>
    <w:rsid w:val="008C0968"/>
    <w:rsid w:val="008C150E"/>
    <w:rsid w:val="00907C03"/>
    <w:rsid w:val="00922677"/>
    <w:rsid w:val="009400F8"/>
    <w:rsid w:val="00954F42"/>
    <w:rsid w:val="009647F7"/>
    <w:rsid w:val="009A1326"/>
    <w:rsid w:val="009A1A24"/>
    <w:rsid w:val="009D6532"/>
    <w:rsid w:val="009E7625"/>
    <w:rsid w:val="00A026A4"/>
    <w:rsid w:val="00A103CF"/>
    <w:rsid w:val="00A25A22"/>
    <w:rsid w:val="00A534F5"/>
    <w:rsid w:val="00A567D1"/>
    <w:rsid w:val="00A931F1"/>
    <w:rsid w:val="00AC62F5"/>
    <w:rsid w:val="00AE720E"/>
    <w:rsid w:val="00AF3894"/>
    <w:rsid w:val="00B12F45"/>
    <w:rsid w:val="00B1405F"/>
    <w:rsid w:val="00B31AA9"/>
    <w:rsid w:val="00B3448B"/>
    <w:rsid w:val="00B51A68"/>
    <w:rsid w:val="00B5534B"/>
    <w:rsid w:val="00B62BFE"/>
    <w:rsid w:val="00BA560A"/>
    <w:rsid w:val="00BD0A92"/>
    <w:rsid w:val="00C0355B"/>
    <w:rsid w:val="00C06FD9"/>
    <w:rsid w:val="00C45714"/>
    <w:rsid w:val="00C65629"/>
    <w:rsid w:val="00C93056"/>
    <w:rsid w:val="00CA2E96"/>
    <w:rsid w:val="00CD2568"/>
    <w:rsid w:val="00D042BF"/>
    <w:rsid w:val="00D11966"/>
    <w:rsid w:val="00D3469C"/>
    <w:rsid w:val="00D4064C"/>
    <w:rsid w:val="00D57E9E"/>
    <w:rsid w:val="00DB70BA"/>
    <w:rsid w:val="00DC0F74"/>
    <w:rsid w:val="00DD6622"/>
    <w:rsid w:val="00E22190"/>
    <w:rsid w:val="00E25119"/>
    <w:rsid w:val="00E458F1"/>
    <w:rsid w:val="00EB7BDE"/>
    <w:rsid w:val="00EC5373"/>
    <w:rsid w:val="00ED50F9"/>
    <w:rsid w:val="00ED5D6C"/>
    <w:rsid w:val="00F0212F"/>
    <w:rsid w:val="00F262EE"/>
    <w:rsid w:val="00F579CB"/>
    <w:rsid w:val="00F835B0"/>
    <w:rsid w:val="00FD4EE4"/>
    <w:rsid w:val="00FD5E7D"/>
    <w:rsid w:val="00FE469B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605D23-52D2-4515-9D4D-CBA770B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62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62BFE"/>
    <w:rPr>
      <w:sz w:val="24"/>
    </w:rPr>
  </w:style>
  <w:style w:type="paragraph" w:styleId="ad">
    <w:name w:val="footer"/>
    <w:basedOn w:val="a"/>
    <w:link w:val="ae"/>
    <w:rsid w:val="00B62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B62B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30</Pages>
  <Words>6556</Words>
  <Characters>37373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usr</dc:creator>
  <cp:lastModifiedBy>naydenyshchev_aa</cp:lastModifiedBy>
  <cp:revision>2</cp:revision>
  <dcterms:created xsi:type="dcterms:W3CDTF">2024-12-20T10:29:00Z</dcterms:created>
  <dcterms:modified xsi:type="dcterms:W3CDTF">2024-12-20T10:29:00Z</dcterms:modified>
</cp:coreProperties>
</file>